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rPr>
      </w:pPr>
      <w:r>
        <w:rPr>
          <w:rFonts w:hint="eastAsia" w:ascii="黑体" w:hAnsi="黑体" w:eastAsia="黑体"/>
          <w:sz w:val="32"/>
        </w:rPr>
        <w:t>附件1</w:t>
      </w:r>
    </w:p>
    <w:p>
      <w:pPr>
        <w:jc w:val="center"/>
        <w:rPr>
          <w:rFonts w:hint="eastAsia" w:ascii="方正小标宋简体" w:hAnsi="华文中宋" w:eastAsia="方正小标宋简体"/>
          <w:bCs/>
          <w:sz w:val="36"/>
        </w:rPr>
      </w:pPr>
      <w:r>
        <w:rPr>
          <w:rFonts w:hint="eastAsia" w:ascii="方正小标宋简体" w:hAnsi="华文中宋" w:eastAsia="方正小标宋简体"/>
          <w:bCs/>
          <w:sz w:val="36"/>
        </w:rPr>
        <w:t>保留规范性文件目录</w:t>
      </w:r>
    </w:p>
    <w:p/>
    <w:tbl>
      <w:tblPr>
        <w:tblStyle w:val="2"/>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4893"/>
        <w:gridCol w:w="1869"/>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ascii="黑体" w:hAnsi="黑体" w:eastAsia="黑体"/>
                <w:sz w:val="30"/>
                <w:szCs w:val="30"/>
              </w:rPr>
            </w:pPr>
            <w:r>
              <w:rPr>
                <w:rFonts w:hint="eastAsia" w:ascii="黑体" w:hAnsi="黑体" w:eastAsia="黑体"/>
                <w:sz w:val="30"/>
                <w:szCs w:val="30"/>
              </w:rPr>
              <w:t>序号</w:t>
            </w:r>
          </w:p>
        </w:tc>
        <w:tc>
          <w:tcPr>
            <w:tcW w:w="2794" w:type="pct"/>
            <w:noWrap w:val="0"/>
            <w:vAlign w:val="center"/>
          </w:tcPr>
          <w:p>
            <w:pPr>
              <w:pStyle w:val="4"/>
              <w:spacing w:line="300" w:lineRule="exact"/>
              <w:jc w:val="center"/>
              <w:rPr>
                <w:rFonts w:ascii="黑体" w:hAnsi="黑体" w:eastAsia="黑体"/>
                <w:sz w:val="30"/>
                <w:szCs w:val="30"/>
              </w:rPr>
            </w:pPr>
            <w:r>
              <w:rPr>
                <w:rFonts w:hint="eastAsia" w:ascii="黑体" w:hAnsi="黑体" w:eastAsia="黑体"/>
                <w:sz w:val="30"/>
                <w:szCs w:val="30"/>
              </w:rPr>
              <w:t>文件名称</w:t>
            </w:r>
          </w:p>
        </w:tc>
        <w:tc>
          <w:tcPr>
            <w:tcW w:w="1067" w:type="pct"/>
            <w:noWrap w:val="0"/>
            <w:vAlign w:val="center"/>
          </w:tcPr>
          <w:p>
            <w:pPr>
              <w:pStyle w:val="4"/>
              <w:spacing w:line="300" w:lineRule="exact"/>
              <w:ind w:firstLine="300" w:firstLineChars="100"/>
              <w:jc w:val="center"/>
              <w:rPr>
                <w:rFonts w:ascii="黑体" w:hAnsi="黑体" w:eastAsia="黑体"/>
                <w:sz w:val="30"/>
                <w:szCs w:val="30"/>
              </w:rPr>
            </w:pPr>
            <w:r>
              <w:rPr>
                <w:rFonts w:hint="eastAsia" w:ascii="黑体" w:hAnsi="黑体" w:eastAsia="黑体"/>
                <w:sz w:val="30"/>
                <w:szCs w:val="30"/>
              </w:rPr>
              <w:t>文 号</w:t>
            </w:r>
          </w:p>
        </w:tc>
        <w:tc>
          <w:tcPr>
            <w:tcW w:w="824" w:type="pct"/>
            <w:noWrap w:val="0"/>
            <w:vAlign w:val="center"/>
          </w:tcPr>
          <w:p>
            <w:pPr>
              <w:pStyle w:val="4"/>
              <w:spacing w:line="300" w:lineRule="exact"/>
              <w:jc w:val="center"/>
              <w:rPr>
                <w:rFonts w:ascii="黑体" w:hAnsi="黑体" w:eastAsia="黑体"/>
                <w:color w:val="000000"/>
                <w:sz w:val="30"/>
                <w:szCs w:val="30"/>
              </w:rPr>
            </w:pPr>
            <w:r>
              <w:rPr>
                <w:rFonts w:hint="eastAsia" w:ascii="黑体" w:hAnsi="黑体" w:eastAsia="黑体"/>
                <w:color w:val="000000"/>
                <w:sz w:val="30"/>
                <w:szCs w:val="30"/>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1</w:t>
            </w:r>
          </w:p>
        </w:tc>
        <w:tc>
          <w:tcPr>
            <w:tcW w:w="2794" w:type="pct"/>
            <w:noWrap w:val="0"/>
            <w:vAlign w:val="top"/>
          </w:tcPr>
          <w:p>
            <w:pPr>
              <w:pStyle w:val="4"/>
              <w:spacing w:line="300" w:lineRule="exact"/>
              <w:rPr>
                <w:rFonts w:ascii="仿宋_GB2312" w:hAnsi="仿宋" w:eastAsia="仿宋_GB2312"/>
                <w:color w:val="000000"/>
                <w:sz w:val="24"/>
              </w:rPr>
            </w:pPr>
            <w:r>
              <w:rPr>
                <w:rFonts w:hint="eastAsia" w:ascii="仿宋_GB2312" w:hAnsi="仿宋" w:eastAsia="仿宋_GB2312"/>
                <w:color w:val="000000"/>
                <w:sz w:val="24"/>
              </w:rPr>
              <w:t>黑龙江省科学技术厅关于印发《黑龙江省科技成果推广计划管理办法》和《黑龙江省科技成果推广计划技术依托单位权利、职责和义务》的通知</w:t>
            </w:r>
          </w:p>
        </w:tc>
        <w:tc>
          <w:tcPr>
            <w:tcW w:w="1067" w:type="pct"/>
            <w:noWrap w:val="0"/>
            <w:vAlign w:val="top"/>
          </w:tcPr>
          <w:p>
            <w:pPr>
              <w:pStyle w:val="4"/>
              <w:spacing w:line="300" w:lineRule="exact"/>
              <w:jc w:val="center"/>
              <w:rPr>
                <w:rFonts w:ascii="仿宋_GB2312" w:hAnsi="仿宋" w:eastAsia="仿宋_GB2312"/>
                <w:sz w:val="24"/>
              </w:rPr>
            </w:pPr>
            <w:r>
              <w:rPr>
                <w:rFonts w:hint="eastAsia" w:ascii="仿宋_GB2312" w:hAnsi="仿宋" w:eastAsia="仿宋_GB2312"/>
                <w:sz w:val="24"/>
              </w:rPr>
              <w:t>黑科发</w:t>
            </w:r>
          </w:p>
          <w:p>
            <w:pPr>
              <w:pStyle w:val="4"/>
              <w:spacing w:line="300" w:lineRule="exact"/>
              <w:jc w:val="center"/>
              <w:rPr>
                <w:rFonts w:ascii="仿宋_GB2312" w:hAnsi="仿宋" w:eastAsia="仿宋_GB2312"/>
                <w:sz w:val="24"/>
              </w:rPr>
            </w:pPr>
            <w:r>
              <w:rPr>
                <w:rFonts w:hint="eastAsia" w:ascii="仿宋_GB2312" w:hAnsi="Arial" w:eastAsia="仿宋_GB2312" w:cs="Arial"/>
                <w:kern w:val="0"/>
                <w:sz w:val="24"/>
              </w:rPr>
              <w:t>〔</w:t>
            </w:r>
            <w:r>
              <w:rPr>
                <w:rFonts w:hint="eastAsia" w:ascii="仿宋_GB2312" w:hAnsi="宋体" w:eastAsia="仿宋_GB2312" w:cs="宋体"/>
                <w:sz w:val="24"/>
              </w:rPr>
              <w:t>2002</w:t>
            </w:r>
            <w:r>
              <w:rPr>
                <w:rFonts w:hint="eastAsia" w:ascii="仿宋_GB2312" w:hAnsi="Arial" w:eastAsia="仿宋_GB2312" w:cs="Arial"/>
                <w:kern w:val="0"/>
                <w:sz w:val="24"/>
              </w:rPr>
              <w:t>〕</w:t>
            </w:r>
            <w:r>
              <w:rPr>
                <w:rFonts w:hint="eastAsia" w:ascii="仿宋_GB2312" w:hAnsi="仿宋" w:eastAsia="仿宋_GB2312"/>
                <w:sz w:val="24"/>
              </w:rPr>
              <w:t>9号</w:t>
            </w:r>
          </w:p>
        </w:tc>
        <w:tc>
          <w:tcPr>
            <w:tcW w:w="824" w:type="pct"/>
            <w:noWrap w:val="0"/>
            <w:vAlign w:val="top"/>
          </w:tcPr>
          <w:p>
            <w:pPr>
              <w:pStyle w:val="4"/>
              <w:spacing w:line="300" w:lineRule="exact"/>
              <w:jc w:val="center"/>
              <w:rPr>
                <w:rFonts w:ascii="仿宋_GB2312" w:hAnsi="仿宋" w:eastAsia="仿宋_GB2312"/>
                <w:sz w:val="24"/>
              </w:rPr>
            </w:pPr>
            <w:r>
              <w:rPr>
                <w:rFonts w:hint="eastAsia" w:ascii="仿宋_GB2312" w:hAnsi="仿宋" w:eastAsia="仿宋_GB2312"/>
                <w:sz w:val="24"/>
              </w:rPr>
              <w:t>2002.1.31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2</w:t>
            </w:r>
          </w:p>
        </w:tc>
        <w:tc>
          <w:tcPr>
            <w:tcW w:w="2794" w:type="pct"/>
            <w:noWrap w:val="0"/>
            <w:vAlign w:val="top"/>
          </w:tcPr>
          <w:p>
            <w:pPr>
              <w:pStyle w:val="4"/>
              <w:spacing w:line="300" w:lineRule="exact"/>
              <w:rPr>
                <w:rFonts w:ascii="仿宋_GB2312" w:hAnsi="仿宋" w:eastAsia="仿宋_GB2312"/>
                <w:sz w:val="24"/>
              </w:rPr>
            </w:pPr>
            <w:r>
              <w:rPr>
                <w:rFonts w:ascii="仿宋_GB2312" w:hAnsi="仿宋" w:eastAsia="仿宋_GB2312"/>
                <w:sz w:val="24"/>
              </w:rPr>
              <w:t>黑龙江省科学技术厅</w:t>
            </w:r>
            <w:r>
              <w:rPr>
                <w:rFonts w:hint="eastAsia" w:ascii="仿宋_GB2312" w:hAnsi="仿宋" w:eastAsia="仿宋_GB2312"/>
                <w:sz w:val="24"/>
              </w:rPr>
              <w:t xml:space="preserve"> </w:t>
            </w:r>
            <w:r>
              <w:rPr>
                <w:rFonts w:ascii="仿宋_GB2312" w:hAnsi="仿宋" w:eastAsia="仿宋_GB2312"/>
                <w:sz w:val="24"/>
              </w:rPr>
              <w:t>黑龙江省财政厅</w:t>
            </w:r>
            <w:r>
              <w:rPr>
                <w:rFonts w:hint="eastAsia" w:ascii="仿宋_GB2312" w:hAnsi="仿宋" w:eastAsia="仿宋_GB2312"/>
                <w:sz w:val="24"/>
              </w:rPr>
              <w:t xml:space="preserve"> </w:t>
            </w:r>
            <w:r>
              <w:rPr>
                <w:rFonts w:ascii="仿宋_GB2312" w:hAnsi="仿宋" w:eastAsia="仿宋_GB2312"/>
                <w:sz w:val="24"/>
              </w:rPr>
              <w:t>黑龙江省教育厅</w:t>
            </w:r>
            <w:r>
              <w:rPr>
                <w:rFonts w:hint="eastAsia" w:ascii="仿宋_GB2312" w:hAnsi="仿宋" w:eastAsia="仿宋_GB2312"/>
                <w:sz w:val="24"/>
              </w:rPr>
              <w:t>关于印发《黑龙江省大型仪器设备共享补贴及奖励办法》（试行）的通知</w:t>
            </w:r>
          </w:p>
        </w:tc>
        <w:tc>
          <w:tcPr>
            <w:tcW w:w="1067" w:type="pct"/>
            <w:noWrap w:val="0"/>
            <w:vAlign w:val="top"/>
          </w:tcPr>
          <w:p>
            <w:pPr>
              <w:pStyle w:val="4"/>
              <w:spacing w:line="300" w:lineRule="exact"/>
              <w:jc w:val="center"/>
              <w:rPr>
                <w:rFonts w:ascii="仿宋_GB2312" w:hAnsi="仿宋" w:eastAsia="仿宋_GB2312"/>
                <w:sz w:val="24"/>
              </w:rPr>
            </w:pPr>
            <w:r>
              <w:rPr>
                <w:rFonts w:hint="eastAsia" w:ascii="仿宋_GB2312" w:hAnsi="仿宋" w:eastAsia="仿宋_GB2312"/>
                <w:sz w:val="24"/>
              </w:rPr>
              <w:t>黑科联发</w:t>
            </w:r>
            <w:r>
              <w:rPr>
                <w:rFonts w:hint="eastAsia" w:ascii="仿宋_GB2312" w:hAnsi="Arial" w:eastAsia="仿宋_GB2312" w:cs="Arial"/>
                <w:kern w:val="0"/>
                <w:sz w:val="24"/>
              </w:rPr>
              <w:t>〔</w:t>
            </w:r>
            <w:r>
              <w:rPr>
                <w:rFonts w:hint="eastAsia" w:ascii="仿宋_GB2312" w:hAnsi="宋体" w:eastAsia="仿宋_GB2312" w:cs="宋体"/>
                <w:sz w:val="24"/>
              </w:rPr>
              <w:t>2010</w:t>
            </w:r>
            <w:r>
              <w:rPr>
                <w:rFonts w:hint="eastAsia" w:ascii="仿宋_GB2312" w:hAnsi="Arial" w:eastAsia="仿宋_GB2312" w:cs="Arial"/>
                <w:kern w:val="0"/>
                <w:sz w:val="24"/>
              </w:rPr>
              <w:t>〕</w:t>
            </w:r>
            <w:r>
              <w:rPr>
                <w:rFonts w:hint="eastAsia" w:ascii="仿宋_GB2312" w:hAnsi="仿宋" w:eastAsia="仿宋_GB2312"/>
                <w:sz w:val="24"/>
              </w:rPr>
              <w:t>83号</w:t>
            </w:r>
          </w:p>
        </w:tc>
        <w:tc>
          <w:tcPr>
            <w:tcW w:w="824" w:type="pct"/>
            <w:noWrap w:val="0"/>
            <w:vAlign w:val="top"/>
          </w:tcPr>
          <w:p>
            <w:pPr>
              <w:pStyle w:val="4"/>
              <w:spacing w:line="300" w:lineRule="exact"/>
              <w:jc w:val="center"/>
              <w:rPr>
                <w:rFonts w:ascii="仿宋_GB2312" w:hAnsi="仿宋" w:eastAsia="仿宋_GB2312"/>
                <w:sz w:val="24"/>
              </w:rPr>
            </w:pPr>
            <w:r>
              <w:rPr>
                <w:rFonts w:hint="eastAsia" w:ascii="仿宋_GB2312" w:hAnsi="仿宋" w:eastAsia="仿宋_GB2312"/>
                <w:sz w:val="24"/>
              </w:rPr>
              <w:t>2010.10.28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3</w:t>
            </w:r>
          </w:p>
        </w:tc>
        <w:tc>
          <w:tcPr>
            <w:tcW w:w="2794" w:type="pct"/>
            <w:noWrap w:val="0"/>
            <w:vAlign w:val="top"/>
          </w:tcPr>
          <w:p>
            <w:pPr>
              <w:pStyle w:val="4"/>
              <w:spacing w:line="300" w:lineRule="exact"/>
              <w:rPr>
                <w:rFonts w:ascii="仿宋_GB2312" w:hAnsi="仿宋" w:eastAsia="仿宋_GB2312"/>
                <w:sz w:val="24"/>
              </w:rPr>
            </w:pPr>
            <w:r>
              <w:rPr>
                <w:rFonts w:hint="eastAsia" w:ascii="仿宋_GB2312" w:hAnsi="仿宋" w:eastAsia="仿宋_GB2312"/>
                <w:sz w:val="24"/>
              </w:rPr>
              <w:t>黑龙江省科学技术厅关于印发《黑龙江省科学技术奖励办法实施细则》的通知</w:t>
            </w:r>
          </w:p>
        </w:tc>
        <w:tc>
          <w:tcPr>
            <w:tcW w:w="1067" w:type="pct"/>
            <w:noWrap w:val="0"/>
            <w:vAlign w:val="top"/>
          </w:tcPr>
          <w:p>
            <w:pPr>
              <w:pStyle w:val="4"/>
              <w:spacing w:line="300" w:lineRule="exact"/>
              <w:jc w:val="center"/>
              <w:rPr>
                <w:rFonts w:ascii="仿宋_GB2312" w:hAnsi="仿宋" w:eastAsia="仿宋_GB2312"/>
                <w:sz w:val="24"/>
              </w:rPr>
            </w:pPr>
            <w:r>
              <w:rPr>
                <w:rFonts w:hint="eastAsia" w:ascii="仿宋_GB2312" w:hAnsi="仿宋" w:eastAsia="仿宋_GB2312"/>
                <w:sz w:val="24"/>
              </w:rPr>
              <w:t>黑科发</w:t>
            </w:r>
          </w:p>
          <w:p>
            <w:pPr>
              <w:pStyle w:val="4"/>
              <w:spacing w:line="300" w:lineRule="exact"/>
              <w:jc w:val="center"/>
              <w:rPr>
                <w:rFonts w:ascii="仿宋_GB2312" w:eastAsia="仿宋_GB2312"/>
                <w:b/>
                <w:sz w:val="24"/>
              </w:rPr>
            </w:pPr>
            <w:r>
              <w:rPr>
                <w:rFonts w:hint="eastAsia" w:ascii="仿宋_GB2312" w:hAnsi="仿宋" w:eastAsia="仿宋_GB2312"/>
                <w:sz w:val="24"/>
              </w:rPr>
              <w:t>〔2011〕81号</w:t>
            </w:r>
          </w:p>
        </w:tc>
        <w:tc>
          <w:tcPr>
            <w:tcW w:w="824" w:type="pct"/>
            <w:noWrap w:val="0"/>
            <w:vAlign w:val="top"/>
          </w:tcPr>
          <w:p>
            <w:pPr>
              <w:pStyle w:val="4"/>
              <w:spacing w:line="300" w:lineRule="exact"/>
              <w:jc w:val="center"/>
              <w:rPr>
                <w:rFonts w:ascii="仿宋_GB2312" w:hAnsi="仿宋" w:eastAsia="仿宋_GB2312"/>
                <w:sz w:val="24"/>
              </w:rPr>
            </w:pPr>
            <w:r>
              <w:rPr>
                <w:rFonts w:hint="eastAsia" w:ascii="仿宋_GB2312" w:hAnsi="仿宋" w:eastAsia="仿宋_GB2312"/>
                <w:sz w:val="24"/>
              </w:rPr>
              <w:t>2011.11.21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4</w:t>
            </w:r>
          </w:p>
        </w:tc>
        <w:tc>
          <w:tcPr>
            <w:tcW w:w="2794" w:type="pct"/>
            <w:noWrap w:val="0"/>
            <w:vAlign w:val="top"/>
          </w:tcPr>
          <w:p>
            <w:pPr>
              <w:pStyle w:val="4"/>
              <w:spacing w:line="300" w:lineRule="exact"/>
              <w:rPr>
                <w:rFonts w:ascii="仿宋_GB2312" w:hAnsi="仿宋" w:eastAsia="仿宋_GB2312"/>
                <w:sz w:val="24"/>
              </w:rPr>
            </w:pPr>
            <w:r>
              <w:rPr>
                <w:rFonts w:hint="eastAsia" w:ascii="仿宋_GB2312" w:hAnsi="仿宋" w:eastAsia="仿宋_GB2312"/>
                <w:sz w:val="24"/>
              </w:rPr>
              <w:t>黑龙江省科学技术厅关于印发《黑龙江省实验动物管理条例实施细则》的通知</w:t>
            </w:r>
          </w:p>
        </w:tc>
        <w:tc>
          <w:tcPr>
            <w:tcW w:w="1067" w:type="pct"/>
            <w:noWrap w:val="0"/>
            <w:vAlign w:val="top"/>
          </w:tcPr>
          <w:p>
            <w:pPr>
              <w:pStyle w:val="4"/>
              <w:spacing w:line="300" w:lineRule="exact"/>
              <w:jc w:val="center"/>
              <w:rPr>
                <w:rFonts w:ascii="仿宋_GB2312" w:hAnsi="仿宋" w:eastAsia="仿宋_GB2312"/>
                <w:sz w:val="24"/>
              </w:rPr>
            </w:pPr>
            <w:r>
              <w:rPr>
                <w:rFonts w:hint="eastAsia" w:ascii="仿宋_GB2312" w:hAnsi="仿宋" w:eastAsia="仿宋_GB2312"/>
                <w:sz w:val="24"/>
              </w:rPr>
              <w:t>黑科发</w:t>
            </w:r>
          </w:p>
          <w:p>
            <w:pPr>
              <w:pStyle w:val="4"/>
              <w:spacing w:line="300" w:lineRule="exact"/>
              <w:jc w:val="center"/>
              <w:rPr>
                <w:rFonts w:ascii="仿宋_GB2312" w:hAnsi="仿宋" w:eastAsia="仿宋_GB2312"/>
                <w:sz w:val="24"/>
              </w:rPr>
            </w:pPr>
            <w:r>
              <w:rPr>
                <w:rFonts w:hint="eastAsia" w:ascii="仿宋_GB2312" w:hAnsi="Arial" w:eastAsia="仿宋_GB2312" w:cs="Arial"/>
                <w:color w:val="000000"/>
                <w:kern w:val="0"/>
                <w:sz w:val="24"/>
              </w:rPr>
              <w:t>〔</w:t>
            </w:r>
            <w:r>
              <w:rPr>
                <w:rFonts w:hint="eastAsia" w:ascii="仿宋_GB2312" w:hAnsi="宋体" w:eastAsia="仿宋_GB2312" w:cs="宋体"/>
                <w:sz w:val="24"/>
              </w:rPr>
              <w:t>2011</w:t>
            </w:r>
            <w:r>
              <w:rPr>
                <w:rFonts w:hint="eastAsia" w:ascii="仿宋_GB2312" w:hAnsi="Arial" w:eastAsia="仿宋_GB2312" w:cs="Arial"/>
                <w:color w:val="000000"/>
                <w:kern w:val="0"/>
                <w:sz w:val="24"/>
              </w:rPr>
              <w:t>〕</w:t>
            </w:r>
            <w:r>
              <w:rPr>
                <w:rFonts w:hint="eastAsia" w:ascii="仿宋_GB2312" w:hAnsi="仿宋" w:eastAsia="仿宋_GB2312"/>
                <w:sz w:val="24"/>
              </w:rPr>
              <w:t>93号</w:t>
            </w:r>
          </w:p>
        </w:tc>
        <w:tc>
          <w:tcPr>
            <w:tcW w:w="824" w:type="pct"/>
            <w:noWrap w:val="0"/>
            <w:vAlign w:val="top"/>
          </w:tcPr>
          <w:p>
            <w:pPr>
              <w:pStyle w:val="4"/>
              <w:spacing w:line="300" w:lineRule="exact"/>
              <w:jc w:val="center"/>
              <w:rPr>
                <w:rFonts w:ascii="仿宋_GB2312" w:hAnsi="仿宋" w:eastAsia="仿宋_GB2312"/>
                <w:sz w:val="24"/>
              </w:rPr>
            </w:pPr>
            <w:r>
              <w:rPr>
                <w:rFonts w:hint="eastAsia" w:ascii="仿宋_GB2312" w:hAnsi="仿宋" w:eastAsia="仿宋_GB2312"/>
                <w:sz w:val="24"/>
              </w:rPr>
              <w:t>2011.12.15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15" w:type="pct"/>
            <w:noWrap w:val="0"/>
            <w:vAlign w:val="center"/>
          </w:tcPr>
          <w:p>
            <w:pPr>
              <w:pStyle w:val="4"/>
              <w:spacing w:line="300" w:lineRule="exact"/>
              <w:jc w:val="center"/>
              <w:rPr>
                <w:rFonts w:hint="eastAsia" w:ascii="仿宋_GB2312" w:hAnsi="华文中宋" w:eastAsia="仿宋_GB2312"/>
                <w:color w:val="000000"/>
                <w:sz w:val="24"/>
              </w:rPr>
            </w:pPr>
            <w:r>
              <w:rPr>
                <w:rFonts w:hint="eastAsia" w:ascii="仿宋_GB2312" w:hAnsi="华文中宋" w:eastAsia="仿宋_GB2312"/>
                <w:sz w:val="24"/>
              </w:rPr>
              <w:t>5</w:t>
            </w:r>
          </w:p>
        </w:tc>
        <w:tc>
          <w:tcPr>
            <w:tcW w:w="2794" w:type="pct"/>
            <w:noWrap w:val="0"/>
            <w:vAlign w:val="top"/>
          </w:tcPr>
          <w:p>
            <w:pPr>
              <w:pStyle w:val="4"/>
              <w:spacing w:line="300" w:lineRule="exact"/>
              <w:rPr>
                <w:rFonts w:ascii="仿宋_GB2312" w:eastAsia="仿宋_GB2312"/>
                <w:color w:val="000000"/>
                <w:sz w:val="24"/>
              </w:rPr>
            </w:pPr>
            <w:r>
              <w:rPr>
                <w:rFonts w:hint="eastAsia" w:ascii="仿宋_GB2312" w:eastAsia="仿宋_GB2312"/>
                <w:color w:val="000000"/>
                <w:sz w:val="24"/>
              </w:rPr>
              <w:t>黑龙江省科学技术厅关于印发《黑龙江省生产力促进中心管理办法》的通知</w:t>
            </w:r>
          </w:p>
        </w:tc>
        <w:tc>
          <w:tcPr>
            <w:tcW w:w="1067" w:type="pct"/>
            <w:noWrap w:val="0"/>
            <w:vAlign w:val="top"/>
          </w:tcPr>
          <w:p>
            <w:pPr>
              <w:pStyle w:val="4"/>
              <w:spacing w:line="300" w:lineRule="exact"/>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黑科发</w:t>
            </w:r>
          </w:p>
          <w:p>
            <w:pPr>
              <w:pStyle w:val="4"/>
              <w:spacing w:line="300" w:lineRule="exact"/>
              <w:jc w:val="center"/>
              <w:rPr>
                <w:rFonts w:ascii="仿宋_GB2312" w:eastAsia="仿宋_GB2312"/>
                <w:color w:val="000000"/>
                <w:sz w:val="24"/>
              </w:rPr>
            </w:pPr>
            <w:r>
              <w:rPr>
                <w:rFonts w:hint="eastAsia" w:ascii="仿宋_GB2312" w:eastAsia="仿宋_GB2312"/>
                <w:color w:val="000000"/>
                <w:sz w:val="24"/>
              </w:rPr>
              <w:t>〔</w:t>
            </w:r>
            <w:r>
              <w:rPr>
                <w:rFonts w:hint="eastAsia" w:ascii="仿宋_GB2312" w:hAnsi="Arial" w:eastAsia="仿宋_GB2312" w:cs="Arial"/>
                <w:color w:val="000000"/>
                <w:kern w:val="0"/>
                <w:sz w:val="24"/>
              </w:rPr>
              <w:t>2014</w:t>
            </w:r>
            <w:r>
              <w:rPr>
                <w:rFonts w:hint="eastAsia" w:ascii="仿宋_GB2312" w:eastAsia="仿宋_GB2312"/>
                <w:color w:val="000000"/>
                <w:sz w:val="24"/>
              </w:rPr>
              <w:t>〕</w:t>
            </w:r>
            <w:r>
              <w:rPr>
                <w:rFonts w:hint="eastAsia" w:ascii="仿宋_GB2312" w:hAnsi="Arial" w:eastAsia="仿宋_GB2312" w:cs="Arial"/>
                <w:color w:val="000000"/>
                <w:kern w:val="0"/>
                <w:sz w:val="24"/>
              </w:rPr>
              <w:t>82号</w:t>
            </w:r>
          </w:p>
        </w:tc>
        <w:tc>
          <w:tcPr>
            <w:tcW w:w="824" w:type="pct"/>
            <w:noWrap w:val="0"/>
            <w:vAlign w:val="top"/>
          </w:tcPr>
          <w:p>
            <w:pPr>
              <w:pStyle w:val="4"/>
              <w:spacing w:line="300" w:lineRule="exact"/>
              <w:jc w:val="center"/>
              <w:rPr>
                <w:rFonts w:ascii="仿宋_GB2312" w:hAnsi="华文中宋" w:eastAsia="仿宋_GB2312"/>
                <w:color w:val="000000"/>
                <w:sz w:val="24"/>
              </w:rPr>
            </w:pPr>
            <w:r>
              <w:rPr>
                <w:rFonts w:hint="eastAsia" w:ascii="仿宋_GB2312" w:hAnsi="华文中宋" w:eastAsia="仿宋_GB2312"/>
                <w:color w:val="000000"/>
                <w:sz w:val="24"/>
              </w:rPr>
              <w:t>2014.12.8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6</w:t>
            </w:r>
          </w:p>
        </w:tc>
        <w:tc>
          <w:tcPr>
            <w:tcW w:w="2794" w:type="pct"/>
            <w:noWrap w:val="0"/>
            <w:vAlign w:val="top"/>
          </w:tcPr>
          <w:p>
            <w:pPr>
              <w:widowControl/>
              <w:shd w:val="clear" w:color="auto" w:fill="FFFFFF"/>
              <w:rPr>
                <w:rFonts w:ascii="仿宋_GB2312" w:hAnsi="Calibri" w:eastAsia="仿宋_GB2312" w:cs="黑体"/>
                <w:sz w:val="24"/>
                <w:szCs w:val="22"/>
              </w:rPr>
            </w:pPr>
            <w:r>
              <w:rPr>
                <w:rFonts w:ascii="仿宋_GB2312" w:hAnsi="Calibri" w:eastAsia="仿宋_GB2312" w:cs="黑体"/>
                <w:sz w:val="24"/>
                <w:szCs w:val="22"/>
              </w:rPr>
              <w:t xml:space="preserve">黑龙江省科学技术厅 </w:t>
            </w:r>
            <w:r>
              <w:rPr>
                <w:rFonts w:hint="eastAsia" w:ascii="仿宋_GB2312" w:hAnsi="Calibri" w:eastAsia="仿宋_GB2312" w:cs="黑体"/>
                <w:sz w:val="24"/>
                <w:szCs w:val="22"/>
              </w:rPr>
              <w:t>中共</w:t>
            </w:r>
            <w:r>
              <w:rPr>
                <w:rFonts w:ascii="仿宋_GB2312" w:hAnsi="Calibri" w:eastAsia="仿宋_GB2312" w:cs="黑体"/>
                <w:sz w:val="24"/>
                <w:szCs w:val="22"/>
              </w:rPr>
              <w:t>黑龙江省委组织部 黑龙江省财政厅</w:t>
            </w:r>
            <w:r>
              <w:rPr>
                <w:rFonts w:hint="eastAsia" w:ascii="仿宋_GB2312" w:hAnsi="Calibri" w:eastAsia="仿宋_GB2312" w:cs="黑体"/>
                <w:sz w:val="24"/>
                <w:szCs w:val="22"/>
              </w:rPr>
              <w:t xml:space="preserve"> </w:t>
            </w:r>
            <w:r>
              <w:rPr>
                <w:rFonts w:ascii="仿宋_GB2312" w:hAnsi="Calibri" w:eastAsia="仿宋_GB2312" w:cs="黑体"/>
                <w:sz w:val="24"/>
                <w:szCs w:val="22"/>
              </w:rPr>
              <w:t>黑龙江省人民政府国有资产监督管理委员会</w:t>
            </w:r>
            <w:r>
              <w:rPr>
                <w:rFonts w:hint="eastAsia" w:ascii="仿宋_GB2312" w:hAnsi="Calibri" w:eastAsia="仿宋_GB2312" w:cs="黑体"/>
                <w:sz w:val="24"/>
                <w:szCs w:val="22"/>
              </w:rPr>
              <w:t xml:space="preserve"> </w:t>
            </w:r>
            <w:r>
              <w:rPr>
                <w:rFonts w:ascii="仿宋_GB2312" w:hAnsi="Calibri" w:eastAsia="仿宋_GB2312" w:cs="黑体"/>
                <w:sz w:val="24"/>
                <w:szCs w:val="22"/>
              </w:rPr>
              <w:t>黑龙江省教育厅</w:t>
            </w:r>
            <w:r>
              <w:rPr>
                <w:rFonts w:hint="eastAsia" w:ascii="仿宋_GB2312" w:hAnsi="Calibri" w:eastAsia="仿宋_GB2312" w:cs="黑体"/>
                <w:sz w:val="24"/>
                <w:szCs w:val="22"/>
              </w:rPr>
              <w:t xml:space="preserve"> </w:t>
            </w:r>
            <w:r>
              <w:rPr>
                <w:rFonts w:ascii="仿宋_GB2312" w:hAnsi="Calibri" w:eastAsia="仿宋_GB2312" w:cs="黑体"/>
                <w:sz w:val="24"/>
                <w:szCs w:val="22"/>
              </w:rPr>
              <w:t>黑龙江省人力资源和社会保障厅</w:t>
            </w:r>
            <w:r>
              <w:rPr>
                <w:rFonts w:hint="eastAsia" w:ascii="仿宋_GB2312" w:hAnsi="Calibri" w:eastAsia="仿宋_GB2312" w:cs="黑体"/>
                <w:sz w:val="24"/>
                <w:szCs w:val="22"/>
              </w:rPr>
              <w:t xml:space="preserve"> </w:t>
            </w:r>
            <w:r>
              <w:rPr>
                <w:rFonts w:ascii="仿宋_GB2312" w:hAnsi="Calibri" w:eastAsia="仿宋_GB2312" w:cs="黑体"/>
                <w:sz w:val="24"/>
                <w:szCs w:val="22"/>
              </w:rPr>
              <w:t>黑龙江省知识产权局</w:t>
            </w:r>
            <w:r>
              <w:rPr>
                <w:rFonts w:hint="eastAsia" w:ascii="仿宋_GB2312" w:hAnsi="Calibri" w:eastAsia="仿宋_GB2312" w:cs="黑体"/>
                <w:sz w:val="24"/>
                <w:szCs w:val="22"/>
              </w:rPr>
              <w:t>关于印发</w:t>
            </w:r>
            <w:r>
              <w:rPr>
                <w:rFonts w:hint="eastAsia" w:ascii="仿宋_GB2312" w:eastAsia="仿宋_GB2312"/>
                <w:sz w:val="24"/>
              </w:rPr>
              <w:t>《黑龙江省科技成果使用、处置、收益管理改革的实施细则》的通知</w:t>
            </w:r>
          </w:p>
        </w:tc>
        <w:tc>
          <w:tcPr>
            <w:tcW w:w="1067" w:type="pct"/>
            <w:noWrap w:val="0"/>
            <w:vAlign w:val="top"/>
          </w:tcPr>
          <w:p>
            <w:pPr>
              <w:pStyle w:val="4"/>
              <w:spacing w:line="300" w:lineRule="exact"/>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黑科联发〔2015〕40号</w:t>
            </w:r>
          </w:p>
        </w:tc>
        <w:tc>
          <w:tcPr>
            <w:tcW w:w="824" w:type="pct"/>
            <w:noWrap w:val="0"/>
            <w:vAlign w:val="top"/>
          </w:tcPr>
          <w:p>
            <w:pPr>
              <w:pStyle w:val="4"/>
              <w:spacing w:line="300" w:lineRule="exact"/>
              <w:jc w:val="center"/>
              <w:rPr>
                <w:rFonts w:ascii="仿宋_GB2312" w:hAnsi="华文中宋" w:eastAsia="仿宋_GB2312"/>
                <w:sz w:val="24"/>
              </w:rPr>
            </w:pPr>
            <w:r>
              <w:rPr>
                <w:rFonts w:hint="eastAsia" w:ascii="仿宋_GB2312" w:hAnsi="华文中宋" w:eastAsia="仿宋_GB2312"/>
                <w:sz w:val="24"/>
              </w:rPr>
              <w:t>2015.11.25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7</w:t>
            </w:r>
          </w:p>
        </w:tc>
        <w:tc>
          <w:tcPr>
            <w:tcW w:w="2794" w:type="pct"/>
            <w:noWrap w:val="0"/>
            <w:vAlign w:val="top"/>
          </w:tcPr>
          <w:p>
            <w:pPr>
              <w:widowControl/>
              <w:shd w:val="clear" w:color="auto" w:fill="FFFFFF"/>
              <w:rPr>
                <w:rFonts w:ascii="仿宋_GB2312" w:hAnsi="Calibri" w:eastAsia="仿宋_GB2312" w:cs="黑体"/>
                <w:sz w:val="24"/>
                <w:szCs w:val="22"/>
              </w:rPr>
            </w:pPr>
            <w:r>
              <w:rPr>
                <w:rFonts w:ascii="仿宋_GB2312" w:hAnsi="Calibri" w:eastAsia="仿宋_GB2312" w:cs="黑体"/>
                <w:sz w:val="24"/>
                <w:szCs w:val="22"/>
              </w:rPr>
              <w:t>黑龙江省科学技术厅 黑龙江省财政厅 黑龙江省教育厅</w:t>
            </w:r>
            <w:r>
              <w:rPr>
                <w:rFonts w:hint="eastAsia" w:ascii="仿宋_GB2312" w:hAnsi="Calibri" w:eastAsia="仿宋_GB2312" w:cs="黑体"/>
                <w:sz w:val="24"/>
                <w:szCs w:val="22"/>
              </w:rPr>
              <w:t xml:space="preserve"> </w:t>
            </w:r>
            <w:r>
              <w:rPr>
                <w:rFonts w:ascii="仿宋_GB2312" w:hAnsi="Calibri" w:eastAsia="仿宋_GB2312" w:cs="黑体"/>
                <w:sz w:val="24"/>
                <w:szCs w:val="22"/>
              </w:rPr>
              <w:t>黑龙江省发展和改革委员会</w:t>
            </w:r>
            <w:r>
              <w:rPr>
                <w:rFonts w:hint="eastAsia" w:ascii="仿宋_GB2312" w:hAnsi="Calibri" w:eastAsia="仿宋_GB2312" w:cs="黑体"/>
                <w:sz w:val="24"/>
                <w:szCs w:val="22"/>
              </w:rPr>
              <w:t xml:space="preserve"> </w:t>
            </w:r>
            <w:r>
              <w:rPr>
                <w:rFonts w:ascii="仿宋_GB2312" w:hAnsi="Calibri" w:eastAsia="仿宋_GB2312" w:cs="黑体"/>
                <w:sz w:val="24"/>
                <w:szCs w:val="22"/>
              </w:rPr>
              <w:t>黑龙江省工业和信息化委员会</w:t>
            </w:r>
            <w:r>
              <w:rPr>
                <w:rFonts w:hint="eastAsia" w:ascii="仿宋_GB2312" w:hAnsi="Calibri" w:eastAsia="仿宋_GB2312" w:cs="黑体"/>
                <w:sz w:val="24"/>
                <w:szCs w:val="22"/>
              </w:rPr>
              <w:t xml:space="preserve"> </w:t>
            </w:r>
            <w:r>
              <w:rPr>
                <w:rFonts w:ascii="仿宋_GB2312" w:hAnsi="Calibri" w:eastAsia="仿宋_GB2312" w:cs="黑体"/>
                <w:sz w:val="24"/>
                <w:szCs w:val="22"/>
              </w:rPr>
              <w:t>黑龙江省质量技术监督局 黑龙江省知识产权局</w:t>
            </w:r>
            <w:r>
              <w:rPr>
                <w:rFonts w:hint="eastAsia" w:ascii="仿宋_GB2312" w:hAnsi="Calibri" w:eastAsia="仿宋_GB2312" w:cs="黑体"/>
                <w:sz w:val="24"/>
                <w:szCs w:val="22"/>
              </w:rPr>
              <w:t xml:space="preserve"> </w:t>
            </w:r>
            <w:r>
              <w:rPr>
                <w:rFonts w:ascii="仿宋_GB2312" w:hAnsi="Calibri" w:eastAsia="仿宋_GB2312" w:cs="黑体"/>
                <w:sz w:val="24"/>
                <w:szCs w:val="22"/>
              </w:rPr>
              <w:t>黑龙江省物价监督管理局</w:t>
            </w:r>
            <w:r>
              <w:rPr>
                <w:rFonts w:hint="eastAsia" w:ascii="仿宋_GB2312" w:hAnsi="Calibri" w:eastAsia="仿宋_GB2312" w:cs="黑体"/>
                <w:sz w:val="24"/>
                <w:szCs w:val="22"/>
              </w:rPr>
              <w:t>关于印发</w:t>
            </w:r>
            <w:r>
              <w:rPr>
                <w:rFonts w:hint="eastAsia" w:ascii="仿宋_GB2312" w:eastAsia="仿宋_GB2312"/>
                <w:sz w:val="24"/>
              </w:rPr>
              <w:t>《黑龙江省大型科研仪器和科研基础设施共享实施细则》的通知</w:t>
            </w:r>
          </w:p>
        </w:tc>
        <w:tc>
          <w:tcPr>
            <w:tcW w:w="1067" w:type="pct"/>
            <w:noWrap w:val="0"/>
            <w:vAlign w:val="top"/>
          </w:tcPr>
          <w:p>
            <w:pPr>
              <w:pStyle w:val="4"/>
              <w:spacing w:line="300" w:lineRule="exact"/>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黑科联发〔2015〕43号</w:t>
            </w:r>
          </w:p>
        </w:tc>
        <w:tc>
          <w:tcPr>
            <w:tcW w:w="824" w:type="pct"/>
            <w:noWrap w:val="0"/>
            <w:vAlign w:val="top"/>
          </w:tcPr>
          <w:p>
            <w:pPr>
              <w:pStyle w:val="4"/>
              <w:spacing w:line="300" w:lineRule="exact"/>
              <w:jc w:val="center"/>
              <w:rPr>
                <w:rFonts w:ascii="仿宋_GB2312" w:hAnsi="华文中宋" w:eastAsia="仿宋_GB2312"/>
                <w:sz w:val="24"/>
              </w:rPr>
            </w:pPr>
            <w:r>
              <w:rPr>
                <w:rFonts w:hint="eastAsia" w:ascii="仿宋_GB2312" w:hAnsi="华文中宋" w:eastAsia="仿宋_GB2312"/>
                <w:sz w:val="24"/>
              </w:rPr>
              <w:t>2015.12.21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8</w:t>
            </w:r>
          </w:p>
        </w:tc>
        <w:tc>
          <w:tcPr>
            <w:tcW w:w="2794" w:type="pct"/>
            <w:noWrap w:val="0"/>
            <w:vAlign w:val="top"/>
          </w:tcPr>
          <w:p>
            <w:pPr>
              <w:pStyle w:val="4"/>
              <w:spacing w:line="300" w:lineRule="exact"/>
              <w:rPr>
                <w:rFonts w:ascii="仿宋_GB2312" w:eastAsia="仿宋_GB2312"/>
                <w:sz w:val="24"/>
              </w:rPr>
            </w:pPr>
            <w:r>
              <w:rPr>
                <w:rFonts w:hint="eastAsia" w:ascii="仿宋_GB2312" w:eastAsia="仿宋_GB2312"/>
                <w:sz w:val="24"/>
              </w:rPr>
              <w:t>黑龙江省科学技术厅关于印发《黑龙江省科技资源信息发布管理细则》的通知</w:t>
            </w:r>
          </w:p>
        </w:tc>
        <w:tc>
          <w:tcPr>
            <w:tcW w:w="1067" w:type="pct"/>
            <w:noWrap w:val="0"/>
            <w:vAlign w:val="top"/>
          </w:tcPr>
          <w:p>
            <w:pPr>
              <w:pStyle w:val="4"/>
              <w:spacing w:line="300" w:lineRule="exact"/>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黑科发</w:t>
            </w:r>
          </w:p>
          <w:p>
            <w:pPr>
              <w:pStyle w:val="4"/>
              <w:spacing w:line="300" w:lineRule="exact"/>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〔2015〕45号</w:t>
            </w:r>
          </w:p>
        </w:tc>
        <w:tc>
          <w:tcPr>
            <w:tcW w:w="824" w:type="pct"/>
            <w:noWrap w:val="0"/>
            <w:vAlign w:val="top"/>
          </w:tcPr>
          <w:p>
            <w:pPr>
              <w:pStyle w:val="4"/>
              <w:spacing w:line="300" w:lineRule="exact"/>
              <w:jc w:val="center"/>
              <w:rPr>
                <w:rFonts w:ascii="仿宋_GB2312" w:hAnsi="华文中宋" w:eastAsia="仿宋_GB2312"/>
                <w:sz w:val="24"/>
              </w:rPr>
            </w:pPr>
            <w:r>
              <w:rPr>
                <w:rFonts w:hint="eastAsia" w:ascii="仿宋_GB2312" w:hAnsi="华文中宋" w:eastAsia="仿宋_GB2312"/>
                <w:sz w:val="24"/>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9</w:t>
            </w:r>
          </w:p>
        </w:tc>
        <w:tc>
          <w:tcPr>
            <w:tcW w:w="2794" w:type="pct"/>
            <w:noWrap w:val="0"/>
            <w:vAlign w:val="top"/>
          </w:tcPr>
          <w:p>
            <w:pPr>
              <w:pStyle w:val="4"/>
              <w:spacing w:line="300" w:lineRule="exact"/>
              <w:rPr>
                <w:rFonts w:ascii="仿宋_GB2312" w:eastAsia="仿宋_GB2312"/>
                <w:color w:val="FF0000"/>
                <w:sz w:val="24"/>
              </w:rPr>
            </w:pPr>
            <w:r>
              <w:rPr>
                <w:rFonts w:hint="eastAsia" w:ascii="仿宋_GB2312" w:eastAsia="仿宋_GB2312"/>
                <w:color w:val="000000"/>
                <w:sz w:val="24"/>
              </w:rPr>
              <w:t>黑龙江省科学技术厅《关于加快建立黑龙江省科技报告制度的实施意见》</w:t>
            </w:r>
          </w:p>
        </w:tc>
        <w:tc>
          <w:tcPr>
            <w:tcW w:w="1067" w:type="pct"/>
            <w:noWrap w:val="0"/>
            <w:vAlign w:val="top"/>
          </w:tcPr>
          <w:p>
            <w:pPr>
              <w:pStyle w:val="4"/>
              <w:spacing w:line="300" w:lineRule="exact"/>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黑科发</w:t>
            </w:r>
          </w:p>
          <w:p>
            <w:pPr>
              <w:pStyle w:val="4"/>
              <w:spacing w:line="300" w:lineRule="exact"/>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〔2015〕46号</w:t>
            </w:r>
          </w:p>
        </w:tc>
        <w:tc>
          <w:tcPr>
            <w:tcW w:w="824" w:type="pct"/>
            <w:noWrap w:val="0"/>
            <w:vAlign w:val="top"/>
          </w:tcPr>
          <w:p>
            <w:pPr>
              <w:pStyle w:val="4"/>
              <w:spacing w:line="300" w:lineRule="exact"/>
              <w:jc w:val="center"/>
              <w:rPr>
                <w:rFonts w:ascii="仿宋_GB2312" w:hAnsi="华文中宋" w:eastAsia="仿宋_GB2312"/>
                <w:sz w:val="24"/>
              </w:rPr>
            </w:pPr>
            <w:r>
              <w:rPr>
                <w:rFonts w:hint="eastAsia" w:ascii="仿宋_GB2312" w:hAnsi="华文中宋" w:eastAsia="仿宋_GB2312"/>
                <w:sz w:val="24"/>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10</w:t>
            </w:r>
          </w:p>
        </w:tc>
        <w:tc>
          <w:tcPr>
            <w:tcW w:w="2794" w:type="pct"/>
            <w:noWrap w:val="0"/>
            <w:vAlign w:val="top"/>
          </w:tcPr>
          <w:p>
            <w:pPr>
              <w:pStyle w:val="4"/>
              <w:spacing w:line="300" w:lineRule="exact"/>
              <w:rPr>
                <w:rFonts w:ascii="仿宋_GB2312" w:eastAsia="仿宋_GB2312"/>
                <w:sz w:val="24"/>
                <w:szCs w:val="24"/>
              </w:rPr>
            </w:pPr>
            <w:r>
              <w:rPr>
                <w:rFonts w:hint="eastAsia" w:ascii="仿宋_GB2312" w:eastAsia="仿宋_GB2312"/>
                <w:sz w:val="24"/>
              </w:rPr>
              <w:t>黑龙江省科学技术厅关于印发</w:t>
            </w:r>
            <w:r>
              <w:rPr>
                <w:rFonts w:hint="eastAsia" w:ascii="仿宋_GB2312" w:eastAsia="仿宋_GB2312"/>
                <w:sz w:val="24"/>
                <w:szCs w:val="24"/>
              </w:rPr>
              <w:t>《黑龙江省中国科学院科学家工作室管理办法（试行）》</w:t>
            </w:r>
            <w:r>
              <w:rPr>
                <w:rFonts w:hint="eastAsia" w:ascii="仿宋_GB2312" w:eastAsia="仿宋_GB2312"/>
                <w:sz w:val="24"/>
              </w:rPr>
              <w:t>的通知</w:t>
            </w:r>
          </w:p>
        </w:tc>
        <w:tc>
          <w:tcPr>
            <w:tcW w:w="1067" w:type="pct"/>
            <w:noWrap w:val="0"/>
            <w:vAlign w:val="top"/>
          </w:tcPr>
          <w:p>
            <w:pPr>
              <w:pStyle w:val="4"/>
              <w:spacing w:line="300" w:lineRule="exact"/>
              <w:jc w:val="center"/>
              <w:rPr>
                <w:rFonts w:ascii="仿宋_GB2312" w:eastAsia="仿宋_GB2312"/>
                <w:sz w:val="24"/>
                <w:szCs w:val="24"/>
              </w:rPr>
            </w:pPr>
            <w:r>
              <w:rPr>
                <w:rFonts w:hint="eastAsia" w:ascii="仿宋_GB2312" w:eastAsia="仿宋_GB2312"/>
                <w:sz w:val="24"/>
                <w:szCs w:val="24"/>
              </w:rPr>
              <w:t>黑科发</w:t>
            </w:r>
          </w:p>
          <w:p>
            <w:pPr>
              <w:pStyle w:val="4"/>
              <w:spacing w:line="300" w:lineRule="exact"/>
              <w:jc w:val="center"/>
              <w:rPr>
                <w:rFonts w:ascii="仿宋_GB2312" w:hAnsi="Arial" w:eastAsia="仿宋_GB2312" w:cs="Arial"/>
                <w:color w:val="000000"/>
                <w:kern w:val="0"/>
                <w:sz w:val="24"/>
                <w:szCs w:val="24"/>
              </w:rPr>
            </w:pPr>
            <w:r>
              <w:rPr>
                <w:rFonts w:hint="eastAsia" w:ascii="仿宋_GB2312" w:eastAsia="仿宋_GB2312"/>
                <w:sz w:val="24"/>
                <w:szCs w:val="24"/>
              </w:rPr>
              <w:t>〔2016〕24号</w:t>
            </w:r>
          </w:p>
        </w:tc>
        <w:tc>
          <w:tcPr>
            <w:tcW w:w="824" w:type="pct"/>
            <w:noWrap w:val="0"/>
            <w:vAlign w:val="top"/>
          </w:tcPr>
          <w:p>
            <w:pPr>
              <w:pStyle w:val="4"/>
              <w:spacing w:line="300" w:lineRule="exact"/>
              <w:jc w:val="center"/>
              <w:rPr>
                <w:rFonts w:ascii="仿宋_GB2312" w:eastAsia="仿宋_GB2312"/>
                <w:sz w:val="24"/>
                <w:szCs w:val="24"/>
              </w:rPr>
            </w:pPr>
            <w:r>
              <w:rPr>
                <w:rFonts w:hint="eastAsia" w:ascii="仿宋_GB2312" w:eastAsia="仿宋_GB2312"/>
                <w:sz w:val="24"/>
                <w:szCs w:val="24"/>
              </w:rPr>
              <w:t>2016.5.12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11</w:t>
            </w:r>
          </w:p>
        </w:tc>
        <w:tc>
          <w:tcPr>
            <w:tcW w:w="2794" w:type="pct"/>
            <w:noWrap w:val="0"/>
            <w:vAlign w:val="top"/>
          </w:tcPr>
          <w:p>
            <w:pPr>
              <w:pStyle w:val="4"/>
              <w:spacing w:line="300" w:lineRule="exact"/>
              <w:rPr>
                <w:rFonts w:ascii="仿宋_GB2312" w:eastAsia="仿宋_GB2312"/>
                <w:sz w:val="24"/>
                <w:szCs w:val="24"/>
              </w:rPr>
            </w:pPr>
            <w:r>
              <w:rPr>
                <w:rFonts w:hint="eastAsia" w:ascii="仿宋_GB2312" w:eastAsia="仿宋_GB2312"/>
                <w:sz w:val="24"/>
              </w:rPr>
              <w:t>黑龙江省科学技术厅关于印发</w:t>
            </w:r>
            <w:r>
              <w:rPr>
                <w:rFonts w:hint="eastAsia" w:ascii="仿宋_GB2312" w:eastAsia="仿宋_GB2312"/>
                <w:sz w:val="24"/>
                <w:szCs w:val="24"/>
              </w:rPr>
              <w:t>《黑龙江省重点实验室管理办法》</w:t>
            </w:r>
            <w:r>
              <w:rPr>
                <w:rFonts w:hint="eastAsia" w:ascii="仿宋_GB2312" w:eastAsia="仿宋_GB2312"/>
                <w:sz w:val="24"/>
              </w:rPr>
              <w:t>的通知</w:t>
            </w:r>
          </w:p>
        </w:tc>
        <w:tc>
          <w:tcPr>
            <w:tcW w:w="1067" w:type="pct"/>
            <w:noWrap w:val="0"/>
            <w:vAlign w:val="top"/>
          </w:tcPr>
          <w:p>
            <w:pPr>
              <w:pStyle w:val="4"/>
              <w:spacing w:line="300" w:lineRule="exact"/>
              <w:jc w:val="center"/>
              <w:rPr>
                <w:rFonts w:ascii="仿宋_GB2312" w:eastAsia="仿宋_GB2312"/>
                <w:sz w:val="24"/>
                <w:szCs w:val="24"/>
              </w:rPr>
            </w:pPr>
            <w:r>
              <w:rPr>
                <w:rFonts w:hint="eastAsia" w:ascii="仿宋_GB2312" w:eastAsia="仿宋_GB2312"/>
                <w:sz w:val="24"/>
                <w:szCs w:val="24"/>
              </w:rPr>
              <w:t>黑科发</w:t>
            </w:r>
          </w:p>
          <w:p>
            <w:pPr>
              <w:pStyle w:val="4"/>
              <w:spacing w:line="300" w:lineRule="exact"/>
              <w:jc w:val="center"/>
              <w:rPr>
                <w:rFonts w:ascii="仿宋_GB2312" w:hAnsi="Arial" w:eastAsia="仿宋_GB2312" w:cs="Arial"/>
                <w:color w:val="000000"/>
                <w:kern w:val="0"/>
                <w:sz w:val="24"/>
                <w:szCs w:val="24"/>
              </w:rPr>
            </w:pPr>
            <w:r>
              <w:rPr>
                <w:rFonts w:ascii="仿宋_GB2312" w:eastAsia="仿宋_GB2312"/>
                <w:sz w:val="24"/>
                <w:szCs w:val="24"/>
              </w:rPr>
              <w:t>〔2016〕</w:t>
            </w:r>
            <w:r>
              <w:rPr>
                <w:rFonts w:hint="eastAsia" w:ascii="仿宋_GB2312" w:eastAsia="仿宋_GB2312"/>
                <w:sz w:val="24"/>
                <w:szCs w:val="24"/>
              </w:rPr>
              <w:t>43号</w:t>
            </w:r>
          </w:p>
        </w:tc>
        <w:tc>
          <w:tcPr>
            <w:tcW w:w="824" w:type="pct"/>
            <w:noWrap w:val="0"/>
            <w:vAlign w:val="top"/>
          </w:tcPr>
          <w:p>
            <w:pPr>
              <w:pStyle w:val="4"/>
              <w:spacing w:line="300" w:lineRule="exact"/>
              <w:jc w:val="center"/>
              <w:rPr>
                <w:rFonts w:ascii="仿宋_GB2312" w:eastAsia="仿宋_GB2312"/>
                <w:sz w:val="24"/>
                <w:szCs w:val="24"/>
              </w:rPr>
            </w:pPr>
            <w:r>
              <w:rPr>
                <w:rFonts w:hint="eastAsia" w:ascii="仿宋_GB2312" w:eastAsia="仿宋_GB2312"/>
                <w:sz w:val="24"/>
                <w:szCs w:val="24"/>
              </w:rPr>
              <w:t>2016.9.28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12</w:t>
            </w:r>
          </w:p>
        </w:tc>
        <w:tc>
          <w:tcPr>
            <w:tcW w:w="2794" w:type="pct"/>
            <w:noWrap w:val="0"/>
            <w:vAlign w:val="top"/>
          </w:tcPr>
          <w:p>
            <w:pPr>
              <w:pStyle w:val="4"/>
              <w:spacing w:line="300" w:lineRule="exact"/>
              <w:rPr>
                <w:rFonts w:ascii="仿宋_GB2312" w:eastAsia="仿宋_GB2312"/>
                <w:sz w:val="24"/>
                <w:szCs w:val="24"/>
              </w:rPr>
            </w:pPr>
            <w:r>
              <w:rPr>
                <w:rFonts w:hint="eastAsia" w:ascii="仿宋_GB2312" w:eastAsia="仿宋_GB2312"/>
                <w:sz w:val="24"/>
              </w:rPr>
              <w:t>黑龙江省科学技术厅关于印发</w:t>
            </w:r>
            <w:r>
              <w:rPr>
                <w:rFonts w:hint="eastAsia" w:ascii="仿宋_GB2312" w:eastAsia="仿宋_GB2312"/>
                <w:sz w:val="24"/>
                <w:szCs w:val="24"/>
              </w:rPr>
              <w:t>《黑龙江省应用技术研究与开发计划项目管理暂行办法》</w:t>
            </w:r>
            <w:r>
              <w:rPr>
                <w:rFonts w:hint="eastAsia" w:ascii="仿宋_GB2312" w:eastAsia="仿宋_GB2312"/>
                <w:sz w:val="24"/>
              </w:rPr>
              <w:t>的通知</w:t>
            </w:r>
          </w:p>
        </w:tc>
        <w:tc>
          <w:tcPr>
            <w:tcW w:w="1067" w:type="pct"/>
            <w:noWrap w:val="0"/>
            <w:vAlign w:val="top"/>
          </w:tcPr>
          <w:p>
            <w:pPr>
              <w:pStyle w:val="4"/>
              <w:spacing w:line="300" w:lineRule="exact"/>
              <w:jc w:val="center"/>
              <w:rPr>
                <w:rFonts w:ascii="仿宋_GB2312" w:hAnsi="Arial" w:eastAsia="仿宋_GB2312" w:cs="Arial"/>
                <w:color w:val="000000"/>
                <w:kern w:val="0"/>
                <w:sz w:val="24"/>
                <w:szCs w:val="24"/>
              </w:rPr>
            </w:pPr>
            <w:r>
              <w:rPr>
                <w:rFonts w:hint="eastAsia" w:ascii="仿宋_GB2312" w:eastAsia="仿宋_GB2312"/>
                <w:sz w:val="24"/>
                <w:szCs w:val="24"/>
              </w:rPr>
              <w:t>黑科规发</w:t>
            </w:r>
            <w:r>
              <w:rPr>
                <w:rFonts w:hint="eastAsia" w:ascii="仿宋_GB2312" w:hAnsi="仿宋_GB2312" w:eastAsia="仿宋_GB2312" w:cs="仿宋_GB2312"/>
                <w:sz w:val="24"/>
                <w:szCs w:val="24"/>
              </w:rPr>
              <w:t>〔2016〕</w:t>
            </w:r>
            <w:r>
              <w:rPr>
                <w:rFonts w:hint="eastAsia" w:ascii="仿宋_GB2312" w:eastAsia="仿宋_GB2312"/>
                <w:sz w:val="24"/>
                <w:szCs w:val="24"/>
              </w:rPr>
              <w:t>1号</w:t>
            </w:r>
          </w:p>
        </w:tc>
        <w:tc>
          <w:tcPr>
            <w:tcW w:w="824" w:type="pct"/>
            <w:noWrap w:val="0"/>
            <w:vAlign w:val="top"/>
          </w:tcPr>
          <w:p>
            <w:pPr>
              <w:pStyle w:val="4"/>
              <w:spacing w:line="300" w:lineRule="exact"/>
              <w:jc w:val="center"/>
              <w:rPr>
                <w:rFonts w:ascii="仿宋_GB2312" w:eastAsia="仿宋_GB2312"/>
                <w:sz w:val="24"/>
                <w:szCs w:val="24"/>
              </w:rPr>
            </w:pPr>
            <w:r>
              <w:rPr>
                <w:rFonts w:hint="eastAsia" w:ascii="仿宋_GB2312" w:eastAsia="仿宋_GB2312"/>
                <w:sz w:val="24"/>
                <w:szCs w:val="24"/>
              </w:rPr>
              <w:t>2016.12.30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13</w:t>
            </w:r>
          </w:p>
        </w:tc>
        <w:tc>
          <w:tcPr>
            <w:tcW w:w="2794" w:type="pct"/>
            <w:noWrap w:val="0"/>
            <w:vAlign w:val="top"/>
          </w:tcPr>
          <w:p>
            <w:pPr>
              <w:pStyle w:val="5"/>
              <w:spacing w:line="300" w:lineRule="exact"/>
              <w:rPr>
                <w:rFonts w:ascii="仿宋_GB2312" w:eastAsia="仿宋_GB2312"/>
                <w:sz w:val="24"/>
              </w:rPr>
            </w:pPr>
            <w:r>
              <w:rPr>
                <w:rFonts w:ascii="仿宋_GB2312" w:eastAsia="仿宋_GB2312"/>
                <w:sz w:val="24"/>
              </w:rPr>
              <w:t>黑龙江省科学技术厅 黑龙江省财政厅关于印发《黑龙江省扶持科技企业孵化器和众创空间发展政策实施细则》的通知</w:t>
            </w:r>
          </w:p>
        </w:tc>
        <w:tc>
          <w:tcPr>
            <w:tcW w:w="1067" w:type="pct"/>
            <w:noWrap w:val="0"/>
            <w:vAlign w:val="top"/>
          </w:tcPr>
          <w:p>
            <w:pPr>
              <w:pStyle w:val="4"/>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sz w:val="24"/>
              </w:rPr>
              <w:t>黑科联发〔2017〕56号</w:t>
            </w:r>
          </w:p>
        </w:tc>
        <w:tc>
          <w:tcPr>
            <w:tcW w:w="824" w:type="pct"/>
            <w:noWrap w:val="0"/>
            <w:vAlign w:val="top"/>
          </w:tcPr>
          <w:p>
            <w:pPr>
              <w:spacing w:line="300" w:lineRule="exact"/>
              <w:jc w:val="center"/>
              <w:rPr>
                <w:rFonts w:hint="eastAsia" w:ascii="仿宋_GB2312" w:hAnsi="仿宋_GB2312" w:eastAsia="仿宋_GB2312"/>
                <w:sz w:val="24"/>
                <w:szCs w:val="24"/>
              </w:rPr>
            </w:pPr>
            <w:r>
              <w:rPr>
                <w:rFonts w:hint="eastAsia" w:ascii="仿宋_GB2312" w:hAnsi="仿宋_GB2312" w:eastAsia="仿宋_GB2312"/>
                <w:sz w:val="24"/>
                <w:shd w:val="clear" w:color="auto" w:fill="FFFFFF"/>
              </w:rPr>
              <w:t>2017.11.10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14</w:t>
            </w:r>
          </w:p>
        </w:tc>
        <w:tc>
          <w:tcPr>
            <w:tcW w:w="2794" w:type="pct"/>
            <w:noWrap w:val="0"/>
            <w:vAlign w:val="top"/>
          </w:tcPr>
          <w:p>
            <w:pPr>
              <w:pStyle w:val="5"/>
              <w:rPr>
                <w:rFonts w:ascii="仿宋_GB2312" w:eastAsia="仿宋_GB2312"/>
                <w:sz w:val="24"/>
              </w:rPr>
            </w:pPr>
            <w:r>
              <w:rPr>
                <w:rFonts w:ascii="仿宋_GB2312" w:eastAsia="仿宋_GB2312"/>
                <w:sz w:val="24"/>
              </w:rPr>
              <w:t>黑龙江省科学技术厅 黑龙江省财政厅 黑龙江省国家税务局 黑龙江省机构编制委员会办公室 中华人民共和国哈尔滨海关关于印发《省属科研院所免税进口科学研究、科技开发和教学用品管理实施细则》的通知</w:t>
            </w:r>
          </w:p>
        </w:tc>
        <w:tc>
          <w:tcPr>
            <w:tcW w:w="1067" w:type="pct"/>
            <w:noWrap w:val="0"/>
            <w:vAlign w:val="top"/>
          </w:tcPr>
          <w:p>
            <w:pPr>
              <w:pStyle w:val="4"/>
              <w:spacing w:line="300" w:lineRule="exact"/>
              <w:jc w:val="center"/>
              <w:rPr>
                <w:rFonts w:hint="eastAsia" w:ascii="仿宋_GB2312" w:hAnsi="仿宋_GB2312" w:eastAsia="仿宋_GB2312" w:cs="仿宋_GB2312"/>
                <w:sz w:val="24"/>
                <w:szCs w:val="24"/>
              </w:rPr>
            </w:pPr>
            <w:r>
              <w:rPr>
                <w:rFonts w:hint="eastAsia" w:ascii="仿宋_GB2312" w:eastAsia="仿宋_GB2312"/>
                <w:sz w:val="24"/>
              </w:rPr>
              <w:t>黑科联发〔2017〕60号</w:t>
            </w:r>
          </w:p>
        </w:tc>
        <w:tc>
          <w:tcPr>
            <w:tcW w:w="824" w:type="pct"/>
            <w:noWrap w:val="0"/>
            <w:vAlign w:val="top"/>
          </w:tcPr>
          <w:p>
            <w:pPr>
              <w:spacing w:line="300" w:lineRule="exact"/>
              <w:jc w:val="center"/>
              <w:rPr>
                <w:rFonts w:hint="eastAsia" w:ascii="仿宋_GB2312" w:hAnsi="仿宋_GB2312" w:eastAsia="仿宋_GB2312"/>
                <w:sz w:val="24"/>
                <w:szCs w:val="24"/>
              </w:rPr>
            </w:pPr>
            <w:r>
              <w:rPr>
                <w:rFonts w:hint="eastAsia" w:ascii="仿宋_GB2312" w:hAnsi="仿宋_GB2312" w:eastAsia="仿宋_GB2312"/>
                <w:sz w:val="24"/>
                <w:shd w:val="clear" w:color="auto" w:fill="FFFFFF"/>
              </w:rPr>
              <w:t>2017.12.13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15</w:t>
            </w:r>
          </w:p>
        </w:tc>
        <w:tc>
          <w:tcPr>
            <w:tcW w:w="2794" w:type="pct"/>
            <w:noWrap w:val="0"/>
            <w:vAlign w:val="top"/>
          </w:tcPr>
          <w:p>
            <w:pPr>
              <w:pStyle w:val="5"/>
              <w:spacing w:line="300" w:lineRule="exact"/>
              <w:rPr>
                <w:rFonts w:ascii="仿宋_GB2312" w:eastAsia="仿宋_GB2312"/>
                <w:sz w:val="24"/>
              </w:rPr>
            </w:pPr>
            <w:r>
              <w:rPr>
                <w:rFonts w:ascii="仿宋_GB2312" w:eastAsia="仿宋_GB2312"/>
                <w:sz w:val="24"/>
              </w:rPr>
              <w:t>黑龙江省科学技术厅 黑龙江省财政厅关于印发《黑龙江省技术转移示范机构奖励实施细则》的通知</w:t>
            </w:r>
          </w:p>
        </w:tc>
        <w:tc>
          <w:tcPr>
            <w:tcW w:w="1067" w:type="pct"/>
            <w:noWrap w:val="0"/>
            <w:vAlign w:val="top"/>
          </w:tcPr>
          <w:p>
            <w:pPr>
              <w:pStyle w:val="4"/>
              <w:spacing w:line="300" w:lineRule="exact"/>
              <w:jc w:val="center"/>
              <w:rPr>
                <w:rFonts w:hint="eastAsia" w:ascii="仿宋_GB2312" w:hAnsi="仿宋_GB2312" w:eastAsia="仿宋_GB2312"/>
                <w:sz w:val="24"/>
              </w:rPr>
            </w:pPr>
            <w:r>
              <w:rPr>
                <w:rFonts w:hint="eastAsia" w:ascii="仿宋_GB2312" w:hAnsi="仿宋_GB2312" w:eastAsia="仿宋_GB2312"/>
                <w:sz w:val="24"/>
              </w:rPr>
              <w:t>黑科规发</w:t>
            </w:r>
          </w:p>
          <w:p>
            <w:pPr>
              <w:pStyle w:val="4"/>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sz w:val="24"/>
              </w:rPr>
              <w:t>〔2018〕2号</w:t>
            </w:r>
          </w:p>
        </w:tc>
        <w:tc>
          <w:tcPr>
            <w:tcW w:w="824" w:type="pct"/>
            <w:noWrap w:val="0"/>
            <w:vAlign w:val="top"/>
          </w:tcPr>
          <w:p>
            <w:pPr>
              <w:spacing w:line="300" w:lineRule="exact"/>
              <w:jc w:val="center"/>
              <w:rPr>
                <w:rFonts w:hint="eastAsia" w:ascii="仿宋_GB2312" w:hAnsi="仿宋_GB2312" w:eastAsia="仿宋_GB2312"/>
                <w:sz w:val="24"/>
                <w:szCs w:val="24"/>
              </w:rPr>
            </w:pPr>
            <w:r>
              <w:rPr>
                <w:rFonts w:hint="eastAsia" w:ascii="仿宋_GB2312" w:hAnsi="仿宋_GB2312" w:eastAsia="仿宋_GB2312"/>
                <w:sz w:val="24"/>
                <w:shd w:val="clear" w:color="auto" w:fill="FFFFFF"/>
              </w:rPr>
              <w:t>2018.4.9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16</w:t>
            </w:r>
          </w:p>
        </w:tc>
        <w:tc>
          <w:tcPr>
            <w:tcW w:w="2794" w:type="pct"/>
            <w:noWrap w:val="0"/>
            <w:vAlign w:val="top"/>
          </w:tcPr>
          <w:p>
            <w:pPr>
              <w:pStyle w:val="5"/>
              <w:spacing w:line="300" w:lineRule="exact"/>
              <w:rPr>
                <w:rFonts w:ascii="仿宋_GB2312" w:eastAsia="仿宋_GB2312"/>
                <w:sz w:val="24"/>
              </w:rPr>
            </w:pPr>
            <w:r>
              <w:rPr>
                <w:rFonts w:ascii="仿宋_GB2312" w:eastAsia="仿宋_GB2312"/>
                <w:sz w:val="24"/>
              </w:rPr>
              <w:t>黑龙江省科学技术厅 黑龙江省财政厅关于印发《黑龙江省技术交易补助、奖励实施细则》的通知</w:t>
            </w:r>
          </w:p>
        </w:tc>
        <w:tc>
          <w:tcPr>
            <w:tcW w:w="1067" w:type="pct"/>
            <w:noWrap w:val="0"/>
            <w:vAlign w:val="top"/>
          </w:tcPr>
          <w:p>
            <w:pPr>
              <w:pStyle w:val="4"/>
              <w:spacing w:line="300" w:lineRule="exact"/>
              <w:jc w:val="center"/>
              <w:rPr>
                <w:rFonts w:hint="eastAsia" w:ascii="仿宋_GB2312" w:hAnsi="仿宋_GB2312" w:eastAsia="仿宋_GB2312"/>
                <w:sz w:val="24"/>
              </w:rPr>
            </w:pPr>
            <w:r>
              <w:rPr>
                <w:rFonts w:hint="eastAsia" w:ascii="仿宋_GB2312" w:hAnsi="仿宋_GB2312" w:eastAsia="仿宋_GB2312"/>
                <w:sz w:val="24"/>
              </w:rPr>
              <w:t>黑科规发</w:t>
            </w:r>
          </w:p>
          <w:p>
            <w:pPr>
              <w:pStyle w:val="4"/>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sz w:val="24"/>
              </w:rPr>
              <w:t>〔2018〕3号</w:t>
            </w:r>
          </w:p>
        </w:tc>
        <w:tc>
          <w:tcPr>
            <w:tcW w:w="824" w:type="pct"/>
            <w:noWrap w:val="0"/>
            <w:vAlign w:val="top"/>
          </w:tcPr>
          <w:p>
            <w:pPr>
              <w:spacing w:line="300" w:lineRule="exact"/>
              <w:jc w:val="center"/>
              <w:rPr>
                <w:rFonts w:hint="eastAsia" w:ascii="仿宋_GB2312" w:hAnsi="仿宋_GB2312" w:eastAsia="仿宋_GB2312"/>
                <w:sz w:val="24"/>
                <w:szCs w:val="24"/>
              </w:rPr>
            </w:pPr>
            <w:r>
              <w:rPr>
                <w:rFonts w:hint="eastAsia" w:ascii="仿宋_GB2312" w:hAnsi="仿宋_GB2312" w:eastAsia="仿宋_GB2312"/>
                <w:sz w:val="24"/>
                <w:shd w:val="clear" w:color="auto" w:fill="FFFFFF"/>
              </w:rPr>
              <w:t>2018.4.9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17</w:t>
            </w:r>
          </w:p>
        </w:tc>
        <w:tc>
          <w:tcPr>
            <w:tcW w:w="2794" w:type="pct"/>
            <w:noWrap w:val="0"/>
            <w:vAlign w:val="top"/>
          </w:tcPr>
          <w:p>
            <w:pPr>
              <w:pStyle w:val="5"/>
              <w:spacing w:line="300" w:lineRule="exact"/>
              <w:rPr>
                <w:rFonts w:ascii="仿宋_GB2312" w:eastAsia="仿宋_GB2312"/>
                <w:color w:val="FF0000"/>
                <w:sz w:val="24"/>
              </w:rPr>
            </w:pPr>
            <w:r>
              <w:rPr>
                <w:rFonts w:ascii="仿宋_GB2312" w:eastAsia="仿宋_GB2312"/>
                <w:color w:val="000000"/>
                <w:sz w:val="24"/>
              </w:rPr>
              <w:t>黑龙江省科学技术厅关于印发《黑龙江省技术创新中心备案管理暂行办法》的通知</w:t>
            </w:r>
          </w:p>
        </w:tc>
        <w:tc>
          <w:tcPr>
            <w:tcW w:w="1067" w:type="pct"/>
            <w:noWrap w:val="0"/>
            <w:vAlign w:val="top"/>
          </w:tcPr>
          <w:p>
            <w:pPr>
              <w:pStyle w:val="4"/>
              <w:spacing w:line="300" w:lineRule="exact"/>
              <w:jc w:val="center"/>
              <w:rPr>
                <w:rFonts w:hint="eastAsia" w:ascii="仿宋_GB2312" w:hAnsi="仿宋_GB2312" w:eastAsia="仿宋_GB2312"/>
                <w:sz w:val="24"/>
              </w:rPr>
            </w:pPr>
            <w:r>
              <w:rPr>
                <w:rFonts w:hint="eastAsia" w:ascii="仿宋_GB2312" w:hAnsi="仿宋_GB2312" w:eastAsia="仿宋_GB2312"/>
                <w:sz w:val="24"/>
              </w:rPr>
              <w:t>黑科规发</w:t>
            </w:r>
          </w:p>
          <w:p>
            <w:pPr>
              <w:pStyle w:val="4"/>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sz w:val="24"/>
              </w:rPr>
              <w:t>〔2018〕5号</w:t>
            </w:r>
          </w:p>
        </w:tc>
        <w:tc>
          <w:tcPr>
            <w:tcW w:w="824" w:type="pct"/>
            <w:noWrap w:val="0"/>
            <w:vAlign w:val="top"/>
          </w:tcPr>
          <w:p>
            <w:pPr>
              <w:spacing w:line="300" w:lineRule="exact"/>
              <w:jc w:val="center"/>
              <w:rPr>
                <w:rFonts w:hint="eastAsia" w:ascii="仿宋_GB2312" w:hAnsi="仿宋_GB2312" w:eastAsia="仿宋_GB2312"/>
                <w:sz w:val="24"/>
                <w:szCs w:val="24"/>
              </w:rPr>
            </w:pPr>
            <w:r>
              <w:rPr>
                <w:rFonts w:hint="eastAsia" w:ascii="仿宋_GB2312" w:hAnsi="仿宋_GB2312" w:eastAsia="仿宋_GB2312"/>
                <w:sz w:val="24"/>
                <w:shd w:val="clear" w:color="auto" w:fill="FFFFFF"/>
              </w:rPr>
              <w:t>2018.6.14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18</w:t>
            </w:r>
          </w:p>
        </w:tc>
        <w:tc>
          <w:tcPr>
            <w:tcW w:w="2794" w:type="pct"/>
            <w:noWrap w:val="0"/>
            <w:vAlign w:val="top"/>
          </w:tcPr>
          <w:p>
            <w:pPr>
              <w:pStyle w:val="5"/>
              <w:spacing w:line="300" w:lineRule="exact"/>
              <w:rPr>
                <w:rFonts w:ascii="仿宋_GB2312" w:eastAsia="仿宋_GB2312"/>
                <w:sz w:val="24"/>
              </w:rPr>
            </w:pPr>
            <w:r>
              <w:rPr>
                <w:rFonts w:ascii="仿宋_GB2312" w:eastAsia="仿宋_GB2312"/>
                <w:sz w:val="24"/>
              </w:rPr>
              <w:t>黑龙江省科学技术厅 黑龙江省财政厅关于印发《黑龙江省科技创新基地奖励实施细则》的通知</w:t>
            </w:r>
          </w:p>
        </w:tc>
        <w:tc>
          <w:tcPr>
            <w:tcW w:w="1067" w:type="pct"/>
            <w:noWrap w:val="0"/>
            <w:vAlign w:val="top"/>
          </w:tcPr>
          <w:p>
            <w:pPr>
              <w:pStyle w:val="4"/>
              <w:spacing w:line="300" w:lineRule="exact"/>
              <w:jc w:val="center"/>
              <w:rPr>
                <w:rFonts w:hint="eastAsia" w:ascii="仿宋_GB2312" w:hAnsi="仿宋_GB2312" w:eastAsia="仿宋_GB2312"/>
                <w:sz w:val="24"/>
              </w:rPr>
            </w:pPr>
            <w:r>
              <w:rPr>
                <w:rFonts w:hint="eastAsia" w:ascii="仿宋_GB2312" w:hAnsi="仿宋_GB2312" w:eastAsia="仿宋_GB2312"/>
                <w:sz w:val="24"/>
              </w:rPr>
              <w:t>黑科规发</w:t>
            </w:r>
          </w:p>
          <w:p>
            <w:pPr>
              <w:pStyle w:val="4"/>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sz w:val="24"/>
              </w:rPr>
              <w:t>〔2018〕7号</w:t>
            </w:r>
          </w:p>
        </w:tc>
        <w:tc>
          <w:tcPr>
            <w:tcW w:w="824" w:type="pct"/>
            <w:noWrap w:val="0"/>
            <w:vAlign w:val="top"/>
          </w:tcPr>
          <w:p>
            <w:pPr>
              <w:spacing w:line="300" w:lineRule="exact"/>
              <w:jc w:val="center"/>
              <w:rPr>
                <w:rFonts w:hint="eastAsia" w:ascii="仿宋_GB2312" w:hAnsi="仿宋_GB2312" w:eastAsia="仿宋_GB2312"/>
                <w:sz w:val="24"/>
                <w:szCs w:val="24"/>
              </w:rPr>
            </w:pPr>
            <w:r>
              <w:rPr>
                <w:rFonts w:hint="eastAsia" w:ascii="仿宋_GB2312" w:hAnsi="仿宋_GB2312" w:eastAsia="仿宋_GB2312"/>
                <w:sz w:val="24"/>
                <w:shd w:val="clear" w:color="auto" w:fill="FFFFFF"/>
              </w:rPr>
              <w:t>2018.7.3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19</w:t>
            </w:r>
          </w:p>
        </w:tc>
        <w:tc>
          <w:tcPr>
            <w:tcW w:w="2794" w:type="pct"/>
            <w:noWrap w:val="0"/>
            <w:vAlign w:val="top"/>
          </w:tcPr>
          <w:p>
            <w:pPr>
              <w:pStyle w:val="5"/>
              <w:spacing w:line="300" w:lineRule="exact"/>
              <w:rPr>
                <w:rFonts w:ascii="仿宋_GB2312" w:eastAsia="仿宋_GB2312"/>
                <w:sz w:val="24"/>
              </w:rPr>
            </w:pPr>
            <w:r>
              <w:rPr>
                <w:rFonts w:ascii="仿宋_GB2312" w:eastAsia="仿宋_GB2312"/>
                <w:sz w:val="24"/>
              </w:rPr>
              <w:t>黑龙江省科学技术厅 黑龙江省财政厅关于印发《黑龙江省自然科学基金管理办法》的通知</w:t>
            </w:r>
          </w:p>
        </w:tc>
        <w:tc>
          <w:tcPr>
            <w:tcW w:w="1067" w:type="pct"/>
            <w:noWrap w:val="0"/>
            <w:vAlign w:val="top"/>
          </w:tcPr>
          <w:p>
            <w:pPr>
              <w:pStyle w:val="4"/>
              <w:spacing w:line="300" w:lineRule="exact"/>
              <w:jc w:val="center"/>
              <w:rPr>
                <w:rFonts w:hint="eastAsia" w:ascii="仿宋_GB2312" w:hAnsi="仿宋_GB2312" w:eastAsia="仿宋_GB2312"/>
                <w:sz w:val="24"/>
              </w:rPr>
            </w:pPr>
            <w:r>
              <w:rPr>
                <w:rFonts w:hint="eastAsia" w:ascii="仿宋_GB2312" w:hAnsi="仿宋_GB2312" w:eastAsia="仿宋_GB2312"/>
                <w:sz w:val="24"/>
              </w:rPr>
              <w:t>黑科规发〔2018〕8号</w:t>
            </w:r>
          </w:p>
        </w:tc>
        <w:tc>
          <w:tcPr>
            <w:tcW w:w="824" w:type="pct"/>
            <w:noWrap w:val="0"/>
            <w:vAlign w:val="top"/>
          </w:tcPr>
          <w:p>
            <w:pPr>
              <w:spacing w:line="300" w:lineRule="exact"/>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2018.9.27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pStyle w:val="4"/>
              <w:spacing w:line="300" w:lineRule="exact"/>
              <w:jc w:val="center"/>
              <w:rPr>
                <w:rFonts w:hint="eastAsia" w:ascii="仿宋_GB2312" w:hAnsi="华文中宋" w:eastAsia="仿宋_GB2312"/>
                <w:sz w:val="24"/>
              </w:rPr>
            </w:pPr>
            <w:r>
              <w:rPr>
                <w:rFonts w:hint="eastAsia" w:ascii="仿宋_GB2312" w:hAnsi="华文中宋" w:eastAsia="仿宋_GB2312"/>
                <w:sz w:val="24"/>
              </w:rPr>
              <w:t>20</w:t>
            </w:r>
          </w:p>
        </w:tc>
        <w:tc>
          <w:tcPr>
            <w:tcW w:w="2794" w:type="pct"/>
            <w:noWrap w:val="0"/>
            <w:vAlign w:val="top"/>
          </w:tcPr>
          <w:p>
            <w:pPr>
              <w:pStyle w:val="5"/>
              <w:spacing w:line="300" w:lineRule="exact"/>
              <w:rPr>
                <w:rFonts w:ascii="仿宋_GB2312" w:eastAsia="仿宋_GB2312"/>
                <w:sz w:val="24"/>
              </w:rPr>
            </w:pPr>
            <w:r>
              <w:rPr>
                <w:rFonts w:ascii="仿宋_GB2312" w:eastAsia="仿宋_GB2312"/>
                <w:sz w:val="24"/>
              </w:rPr>
              <w:t>黑龙江省科学技术厅关于印发《黑龙江省级科技企业孵化器标准》的通知</w:t>
            </w:r>
          </w:p>
        </w:tc>
        <w:tc>
          <w:tcPr>
            <w:tcW w:w="1067" w:type="pct"/>
            <w:noWrap w:val="0"/>
            <w:vAlign w:val="top"/>
          </w:tcPr>
          <w:p>
            <w:pPr>
              <w:pStyle w:val="4"/>
              <w:spacing w:line="300" w:lineRule="exact"/>
              <w:jc w:val="center"/>
              <w:rPr>
                <w:rFonts w:hint="eastAsia" w:ascii="仿宋_GB2312" w:hAnsi="仿宋_GB2312" w:eastAsia="仿宋_GB2312"/>
                <w:sz w:val="24"/>
              </w:rPr>
            </w:pPr>
            <w:r>
              <w:rPr>
                <w:rFonts w:hint="eastAsia" w:ascii="仿宋_GB2312" w:hAnsi="仿宋_GB2312" w:eastAsia="仿宋_GB2312"/>
                <w:sz w:val="24"/>
              </w:rPr>
              <w:t>黑科规</w:t>
            </w:r>
          </w:p>
          <w:p>
            <w:pPr>
              <w:pStyle w:val="4"/>
              <w:spacing w:line="300" w:lineRule="exact"/>
              <w:jc w:val="center"/>
              <w:rPr>
                <w:rFonts w:hint="eastAsia" w:ascii="仿宋_GB2312" w:hAnsi="仿宋_GB2312" w:eastAsia="仿宋_GB2312"/>
                <w:sz w:val="24"/>
              </w:rPr>
            </w:pPr>
            <w:r>
              <w:rPr>
                <w:rFonts w:hint="eastAsia" w:ascii="仿宋_GB2312" w:hAnsi="仿宋_GB2312" w:eastAsia="仿宋_GB2312"/>
                <w:sz w:val="24"/>
              </w:rPr>
              <w:t>〔2019〕1号</w:t>
            </w:r>
          </w:p>
        </w:tc>
        <w:tc>
          <w:tcPr>
            <w:tcW w:w="824" w:type="pct"/>
            <w:noWrap w:val="0"/>
            <w:vAlign w:val="top"/>
          </w:tcPr>
          <w:p>
            <w:pPr>
              <w:spacing w:line="300" w:lineRule="exact"/>
              <w:jc w:val="center"/>
              <w:rPr>
                <w:rFonts w:hint="eastAsia" w:ascii="仿宋_GB2312" w:hAnsi="仿宋_GB2312" w:eastAsia="仿宋_GB2312"/>
                <w:sz w:val="24"/>
                <w:shd w:val="clear" w:color="auto" w:fill="FFFFFF"/>
              </w:rPr>
            </w:pPr>
            <w:r>
              <w:rPr>
                <w:rFonts w:hint="eastAsia" w:ascii="仿宋_GB2312" w:hAnsi="仿宋_GB2312" w:eastAsia="仿宋_GB2312"/>
                <w:sz w:val="24"/>
                <w:shd w:val="clear" w:color="auto" w:fill="FFFFFF"/>
              </w:rPr>
              <w:t>2019.3.4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21</w:t>
            </w:r>
          </w:p>
        </w:tc>
        <w:tc>
          <w:tcPr>
            <w:tcW w:w="2794" w:type="pct"/>
            <w:noWrap w:val="0"/>
            <w:vAlign w:val="top"/>
          </w:tcPr>
          <w:p>
            <w:pPr>
              <w:spacing w:line="300" w:lineRule="exact"/>
              <w:rPr>
                <w:rFonts w:ascii="仿宋_GB2312" w:hAnsi="宋体" w:eastAsia="仿宋_GB2312"/>
                <w:bCs/>
                <w:sz w:val="24"/>
                <w:szCs w:val="24"/>
              </w:rPr>
            </w:pPr>
            <w:r>
              <w:rPr>
                <w:rFonts w:hint="eastAsia" w:ascii="仿宋_GB2312" w:hAnsi="宋体" w:eastAsia="仿宋_GB2312"/>
                <w:bCs/>
                <w:sz w:val="24"/>
                <w:szCs w:val="24"/>
              </w:rPr>
              <w:t>黑龙江省科学技术厅关于印发《黑龙江省科技企业孵化器和众创空间备案服务办法》的通知</w:t>
            </w:r>
          </w:p>
        </w:tc>
        <w:tc>
          <w:tcPr>
            <w:tcW w:w="1067" w:type="pct"/>
            <w:noWrap w:val="0"/>
            <w:vAlign w:val="top"/>
          </w:tcPr>
          <w:p>
            <w:pPr>
              <w:spacing w:line="300" w:lineRule="exact"/>
              <w:jc w:val="center"/>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黑科规</w:t>
            </w:r>
          </w:p>
          <w:p>
            <w:pPr>
              <w:spacing w:line="300" w:lineRule="exact"/>
              <w:jc w:val="center"/>
              <w:rPr>
                <w:rFonts w:ascii="仿宋_GB2312" w:hAnsi="宋体" w:eastAsia="仿宋_GB2312"/>
                <w:bCs/>
                <w:color w:val="000000"/>
                <w:sz w:val="24"/>
                <w:szCs w:val="24"/>
              </w:rPr>
            </w:pPr>
            <w:r>
              <w:rPr>
                <w:rFonts w:hint="eastAsia" w:ascii="仿宋_GB2312" w:hAnsi="Arial" w:eastAsia="仿宋_GB2312" w:cs="Arial"/>
                <w:color w:val="000000"/>
                <w:kern w:val="0"/>
                <w:sz w:val="24"/>
              </w:rPr>
              <w:t>〔</w:t>
            </w:r>
            <w:r>
              <w:rPr>
                <w:rFonts w:hint="eastAsia" w:ascii="仿宋_GB2312" w:hAnsi="宋体" w:eastAsia="仿宋_GB2312"/>
                <w:bCs/>
                <w:color w:val="000000"/>
                <w:sz w:val="24"/>
                <w:szCs w:val="24"/>
              </w:rPr>
              <w:t>2019</w:t>
            </w:r>
            <w:r>
              <w:rPr>
                <w:rFonts w:hint="eastAsia" w:ascii="仿宋_GB2312" w:hAnsi="仿宋_GB2312" w:eastAsia="仿宋_GB2312"/>
                <w:sz w:val="24"/>
              </w:rPr>
              <w:t>〕</w:t>
            </w:r>
            <w:r>
              <w:rPr>
                <w:rFonts w:hint="eastAsia" w:ascii="仿宋_GB2312" w:hAnsi="宋体" w:eastAsia="仿宋_GB2312"/>
                <w:bCs/>
                <w:color w:val="000000"/>
                <w:sz w:val="24"/>
                <w:szCs w:val="24"/>
              </w:rPr>
              <w:t>2号</w:t>
            </w:r>
          </w:p>
        </w:tc>
        <w:tc>
          <w:tcPr>
            <w:tcW w:w="824" w:type="pct"/>
            <w:noWrap w:val="0"/>
            <w:vAlign w:val="top"/>
          </w:tcPr>
          <w:p>
            <w:pPr>
              <w:spacing w:line="300" w:lineRule="exact"/>
              <w:jc w:val="center"/>
              <w:rPr>
                <w:rFonts w:ascii="仿宋_GB2312" w:hAnsi="宋体" w:eastAsia="仿宋_GB2312"/>
                <w:bCs/>
                <w:sz w:val="24"/>
                <w:szCs w:val="24"/>
              </w:rPr>
            </w:pPr>
            <w:r>
              <w:rPr>
                <w:rFonts w:hint="eastAsia" w:ascii="仿宋_GB2312" w:hAnsi="宋体" w:eastAsia="仿宋_GB2312"/>
                <w:bCs/>
                <w:sz w:val="24"/>
                <w:szCs w:val="24"/>
              </w:rPr>
              <w:t>2019.6.18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22</w:t>
            </w:r>
          </w:p>
        </w:tc>
        <w:tc>
          <w:tcPr>
            <w:tcW w:w="2794" w:type="pct"/>
            <w:noWrap w:val="0"/>
            <w:vAlign w:val="top"/>
          </w:tcPr>
          <w:p>
            <w:pPr>
              <w:spacing w:line="300" w:lineRule="exact"/>
              <w:rPr>
                <w:rFonts w:ascii="仿宋_GB2312" w:hAnsi="宋体" w:eastAsia="仿宋_GB2312"/>
                <w:bCs/>
                <w:sz w:val="24"/>
                <w:szCs w:val="24"/>
              </w:rPr>
            </w:pPr>
            <w:r>
              <w:rPr>
                <w:rFonts w:hint="eastAsia" w:ascii="仿宋_GB2312" w:hAnsi="宋体" w:eastAsia="仿宋_GB2312"/>
                <w:bCs/>
                <w:sz w:val="24"/>
                <w:szCs w:val="24"/>
              </w:rPr>
              <w:t>黑龙江省科学技术厅 黑龙江省财政厅关于印发《黑龙江省国家科技重大专项和重点研发项目省级资助资金管理暂行办法》的通知</w:t>
            </w:r>
          </w:p>
        </w:tc>
        <w:tc>
          <w:tcPr>
            <w:tcW w:w="1067" w:type="pct"/>
            <w:noWrap w:val="0"/>
            <w:vAlign w:val="top"/>
          </w:tcPr>
          <w:p>
            <w:pPr>
              <w:spacing w:line="300" w:lineRule="exact"/>
              <w:jc w:val="center"/>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黑科规</w:t>
            </w:r>
          </w:p>
          <w:p>
            <w:pPr>
              <w:spacing w:line="300" w:lineRule="exact"/>
              <w:jc w:val="center"/>
              <w:rPr>
                <w:rFonts w:ascii="仿宋_GB2312" w:hAnsi="宋体" w:eastAsia="仿宋_GB2312"/>
                <w:bCs/>
                <w:color w:val="000000"/>
                <w:sz w:val="24"/>
                <w:szCs w:val="24"/>
              </w:rPr>
            </w:pPr>
            <w:r>
              <w:rPr>
                <w:rFonts w:hint="eastAsia" w:ascii="仿宋_GB2312" w:hAnsi="Arial" w:eastAsia="仿宋_GB2312" w:cs="Arial"/>
                <w:color w:val="000000"/>
                <w:kern w:val="0"/>
                <w:sz w:val="24"/>
              </w:rPr>
              <w:t>〔</w:t>
            </w:r>
            <w:r>
              <w:rPr>
                <w:rFonts w:hint="eastAsia" w:ascii="仿宋_GB2312" w:hAnsi="宋体" w:eastAsia="仿宋_GB2312"/>
                <w:bCs/>
                <w:color w:val="000000"/>
                <w:sz w:val="24"/>
                <w:szCs w:val="24"/>
              </w:rPr>
              <w:t>2019</w:t>
            </w:r>
            <w:r>
              <w:rPr>
                <w:rFonts w:hint="eastAsia" w:ascii="仿宋_GB2312" w:hAnsi="仿宋_GB2312" w:eastAsia="仿宋_GB2312"/>
                <w:sz w:val="24"/>
              </w:rPr>
              <w:t>〕</w:t>
            </w:r>
            <w:r>
              <w:rPr>
                <w:rFonts w:hint="eastAsia" w:ascii="仿宋_GB2312" w:hAnsi="宋体" w:eastAsia="仿宋_GB2312"/>
                <w:bCs/>
                <w:color w:val="000000"/>
                <w:sz w:val="24"/>
                <w:szCs w:val="24"/>
              </w:rPr>
              <w:t>3号</w:t>
            </w:r>
          </w:p>
        </w:tc>
        <w:tc>
          <w:tcPr>
            <w:tcW w:w="824" w:type="pct"/>
            <w:noWrap w:val="0"/>
            <w:vAlign w:val="top"/>
          </w:tcPr>
          <w:p>
            <w:pPr>
              <w:spacing w:line="300" w:lineRule="exact"/>
              <w:jc w:val="center"/>
              <w:rPr>
                <w:rFonts w:ascii="仿宋_GB2312" w:hAnsi="宋体" w:eastAsia="仿宋_GB2312"/>
                <w:bCs/>
                <w:sz w:val="24"/>
                <w:szCs w:val="24"/>
              </w:rPr>
            </w:pPr>
            <w:r>
              <w:rPr>
                <w:rFonts w:hint="eastAsia" w:ascii="仿宋_GB2312" w:hAnsi="宋体" w:eastAsia="仿宋_GB2312"/>
                <w:bCs/>
                <w:sz w:val="24"/>
                <w:szCs w:val="24"/>
              </w:rPr>
              <w:t>2019.7.3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23</w:t>
            </w:r>
          </w:p>
        </w:tc>
        <w:tc>
          <w:tcPr>
            <w:tcW w:w="2794" w:type="pct"/>
            <w:noWrap w:val="0"/>
            <w:vAlign w:val="top"/>
          </w:tcPr>
          <w:p>
            <w:pPr>
              <w:spacing w:line="300" w:lineRule="exact"/>
              <w:rPr>
                <w:rFonts w:ascii="仿宋_GB2312" w:hAnsi="宋体" w:eastAsia="仿宋_GB2312"/>
                <w:bCs/>
                <w:color w:val="000000"/>
                <w:sz w:val="24"/>
                <w:szCs w:val="24"/>
              </w:rPr>
            </w:pPr>
            <w:r>
              <w:rPr>
                <w:rFonts w:ascii="仿宋_GB2312" w:hAnsi="宋体" w:eastAsia="仿宋_GB2312"/>
                <w:bCs/>
                <w:color w:val="000000"/>
                <w:sz w:val="24"/>
                <w:szCs w:val="24"/>
              </w:rPr>
              <w:t>黑龙江省科学技术厅</w:t>
            </w:r>
            <w:r>
              <w:rPr>
                <w:rFonts w:hint="eastAsia" w:ascii="仿宋_GB2312" w:hAnsi="宋体" w:eastAsia="仿宋_GB2312"/>
                <w:bCs/>
                <w:color w:val="000000"/>
                <w:sz w:val="24"/>
                <w:szCs w:val="24"/>
              </w:rPr>
              <w:t xml:space="preserve"> </w:t>
            </w:r>
            <w:r>
              <w:rPr>
                <w:rFonts w:ascii="仿宋_GB2312" w:hAnsi="宋体" w:eastAsia="仿宋_GB2312"/>
                <w:bCs/>
                <w:color w:val="000000"/>
                <w:sz w:val="24"/>
                <w:szCs w:val="24"/>
              </w:rPr>
              <w:t>黑龙江省商务厅</w:t>
            </w:r>
            <w:r>
              <w:rPr>
                <w:rFonts w:hint="eastAsia" w:ascii="仿宋_GB2312" w:hAnsi="宋体" w:eastAsia="仿宋_GB2312"/>
                <w:bCs/>
                <w:color w:val="000000"/>
                <w:sz w:val="24"/>
                <w:szCs w:val="24"/>
              </w:rPr>
              <w:t xml:space="preserve"> </w:t>
            </w:r>
            <w:r>
              <w:rPr>
                <w:rFonts w:ascii="仿宋_GB2312" w:hAnsi="宋体" w:eastAsia="仿宋_GB2312"/>
                <w:bCs/>
                <w:color w:val="000000"/>
                <w:sz w:val="24"/>
                <w:szCs w:val="24"/>
              </w:rPr>
              <w:t>黑龙江省财政厅</w:t>
            </w:r>
            <w:r>
              <w:rPr>
                <w:rFonts w:hint="eastAsia" w:ascii="仿宋_GB2312" w:hAnsi="宋体" w:eastAsia="仿宋_GB2312"/>
                <w:bCs/>
                <w:color w:val="000000"/>
                <w:sz w:val="24"/>
                <w:szCs w:val="24"/>
              </w:rPr>
              <w:t xml:space="preserve"> </w:t>
            </w:r>
            <w:r>
              <w:rPr>
                <w:rFonts w:ascii="仿宋_GB2312" w:hAnsi="宋体" w:eastAsia="仿宋_GB2312"/>
                <w:bCs/>
                <w:color w:val="000000"/>
                <w:sz w:val="24"/>
                <w:szCs w:val="24"/>
              </w:rPr>
              <w:t>国家税务总局黑龙江省税务局</w:t>
            </w:r>
            <w:r>
              <w:rPr>
                <w:rFonts w:hint="eastAsia" w:ascii="仿宋_GB2312" w:hAnsi="宋体" w:eastAsia="仿宋_GB2312"/>
                <w:bCs/>
                <w:color w:val="000000"/>
                <w:sz w:val="24"/>
                <w:szCs w:val="24"/>
              </w:rPr>
              <w:t xml:space="preserve"> </w:t>
            </w:r>
            <w:r>
              <w:rPr>
                <w:rFonts w:ascii="仿宋_GB2312" w:hAnsi="宋体" w:eastAsia="仿宋_GB2312"/>
                <w:bCs/>
                <w:color w:val="000000"/>
                <w:sz w:val="24"/>
                <w:szCs w:val="24"/>
              </w:rPr>
              <w:t>黑龙江省发展和改革委员会</w:t>
            </w:r>
            <w:r>
              <w:rPr>
                <w:rFonts w:hint="eastAsia" w:ascii="仿宋_GB2312" w:hAnsi="宋体" w:eastAsia="仿宋_GB2312"/>
                <w:bCs/>
                <w:color w:val="000000"/>
                <w:sz w:val="24"/>
                <w:szCs w:val="24"/>
              </w:rPr>
              <w:t>关于印发《黑龙江省技术先进型服务企业认定管理办法》的通知</w:t>
            </w:r>
          </w:p>
        </w:tc>
        <w:tc>
          <w:tcPr>
            <w:tcW w:w="1067" w:type="pct"/>
            <w:noWrap w:val="0"/>
            <w:vAlign w:val="top"/>
          </w:tcPr>
          <w:p>
            <w:pPr>
              <w:spacing w:line="300" w:lineRule="exact"/>
              <w:jc w:val="center"/>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黑科规</w:t>
            </w:r>
          </w:p>
          <w:p>
            <w:pPr>
              <w:spacing w:line="300" w:lineRule="exact"/>
              <w:jc w:val="center"/>
              <w:rPr>
                <w:rFonts w:ascii="仿宋_GB2312" w:hAnsi="宋体" w:eastAsia="仿宋_GB2312"/>
                <w:bCs/>
                <w:color w:val="000000"/>
                <w:sz w:val="24"/>
                <w:szCs w:val="24"/>
              </w:rPr>
            </w:pPr>
            <w:r>
              <w:rPr>
                <w:rFonts w:hint="eastAsia" w:ascii="仿宋_GB2312" w:hAnsi="Arial" w:eastAsia="仿宋_GB2312" w:cs="Arial"/>
                <w:color w:val="000000"/>
                <w:kern w:val="0"/>
                <w:sz w:val="24"/>
              </w:rPr>
              <w:t>〔</w:t>
            </w:r>
            <w:r>
              <w:rPr>
                <w:rFonts w:hint="eastAsia" w:ascii="仿宋_GB2312" w:hAnsi="宋体" w:eastAsia="仿宋_GB2312"/>
                <w:bCs/>
                <w:color w:val="000000"/>
                <w:sz w:val="24"/>
                <w:szCs w:val="24"/>
              </w:rPr>
              <w:t>2019</w:t>
            </w:r>
            <w:r>
              <w:rPr>
                <w:rFonts w:hint="eastAsia" w:ascii="仿宋_GB2312" w:hAnsi="仿宋_GB2312" w:eastAsia="仿宋_GB2312"/>
                <w:sz w:val="24"/>
              </w:rPr>
              <w:t>〕</w:t>
            </w:r>
            <w:r>
              <w:rPr>
                <w:rFonts w:hint="eastAsia" w:ascii="仿宋_GB2312" w:hAnsi="宋体" w:eastAsia="仿宋_GB2312"/>
                <w:bCs/>
                <w:color w:val="000000"/>
                <w:sz w:val="24"/>
                <w:szCs w:val="24"/>
              </w:rPr>
              <w:t>4号</w:t>
            </w:r>
          </w:p>
        </w:tc>
        <w:tc>
          <w:tcPr>
            <w:tcW w:w="824" w:type="pct"/>
            <w:noWrap w:val="0"/>
            <w:vAlign w:val="top"/>
          </w:tcPr>
          <w:p>
            <w:pPr>
              <w:spacing w:line="300" w:lineRule="exact"/>
              <w:jc w:val="center"/>
              <w:rPr>
                <w:rFonts w:ascii="仿宋_GB2312" w:hAnsi="宋体" w:eastAsia="仿宋_GB2312"/>
                <w:bCs/>
                <w:sz w:val="24"/>
                <w:szCs w:val="24"/>
              </w:rPr>
            </w:pPr>
            <w:r>
              <w:rPr>
                <w:rFonts w:hint="eastAsia" w:ascii="仿宋_GB2312" w:hAnsi="宋体" w:eastAsia="仿宋_GB2312"/>
                <w:bCs/>
                <w:sz w:val="24"/>
                <w:szCs w:val="24"/>
              </w:rPr>
              <w:t>2019.7.29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24</w:t>
            </w:r>
          </w:p>
        </w:tc>
        <w:tc>
          <w:tcPr>
            <w:tcW w:w="2794" w:type="pct"/>
            <w:noWrap w:val="0"/>
            <w:vAlign w:val="top"/>
          </w:tcPr>
          <w:p>
            <w:pPr>
              <w:spacing w:line="300" w:lineRule="exact"/>
              <w:rPr>
                <w:rFonts w:ascii="仿宋_GB2312" w:hAnsi="宋体" w:eastAsia="仿宋_GB2312"/>
                <w:bCs/>
                <w:sz w:val="24"/>
                <w:szCs w:val="24"/>
              </w:rPr>
            </w:pPr>
            <w:r>
              <w:rPr>
                <w:rFonts w:hint="eastAsia" w:ascii="仿宋_GB2312" w:hAnsi="宋体" w:eastAsia="仿宋_GB2312"/>
                <w:bCs/>
                <w:sz w:val="24"/>
                <w:szCs w:val="24"/>
              </w:rPr>
              <w:t>黑龙江省科学技术厅关于印发《省科技计划项目绩效评价和验收工作规程（试行）》的通知</w:t>
            </w:r>
          </w:p>
        </w:tc>
        <w:tc>
          <w:tcPr>
            <w:tcW w:w="1067" w:type="pct"/>
            <w:noWrap w:val="0"/>
            <w:vAlign w:val="top"/>
          </w:tcPr>
          <w:p>
            <w:pPr>
              <w:spacing w:line="300" w:lineRule="exact"/>
              <w:jc w:val="center"/>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黑科规</w:t>
            </w:r>
          </w:p>
          <w:p>
            <w:pPr>
              <w:spacing w:line="30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〔2019〕5号</w:t>
            </w:r>
          </w:p>
        </w:tc>
        <w:tc>
          <w:tcPr>
            <w:tcW w:w="824" w:type="pct"/>
            <w:noWrap w:val="0"/>
            <w:vAlign w:val="top"/>
          </w:tcPr>
          <w:p>
            <w:pPr>
              <w:spacing w:line="300" w:lineRule="exact"/>
              <w:jc w:val="center"/>
              <w:rPr>
                <w:rFonts w:ascii="仿宋_GB2312" w:hAnsi="宋体" w:eastAsia="仿宋_GB2312"/>
                <w:bCs/>
                <w:sz w:val="24"/>
                <w:szCs w:val="24"/>
              </w:rPr>
            </w:pPr>
            <w:r>
              <w:rPr>
                <w:rFonts w:hint="eastAsia" w:ascii="仿宋_GB2312" w:hAnsi="宋体" w:eastAsia="仿宋_GB2312"/>
                <w:bCs/>
                <w:sz w:val="24"/>
                <w:szCs w:val="24"/>
              </w:rPr>
              <w:t>2019.8.21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25</w:t>
            </w:r>
          </w:p>
        </w:tc>
        <w:tc>
          <w:tcPr>
            <w:tcW w:w="2794" w:type="pct"/>
            <w:noWrap w:val="0"/>
            <w:vAlign w:val="top"/>
          </w:tcPr>
          <w:p>
            <w:pPr>
              <w:spacing w:line="300" w:lineRule="exact"/>
              <w:rPr>
                <w:rFonts w:ascii="仿宋_GB2312" w:hAnsi="宋体" w:eastAsia="仿宋_GB2312"/>
                <w:bCs/>
                <w:sz w:val="24"/>
                <w:szCs w:val="24"/>
              </w:rPr>
            </w:pPr>
            <w:r>
              <w:rPr>
                <w:rFonts w:hint="eastAsia" w:ascii="仿宋_GB2312" w:hAnsi="宋体" w:eastAsia="仿宋_GB2312"/>
                <w:bCs/>
                <w:sz w:val="24"/>
                <w:szCs w:val="24"/>
              </w:rPr>
              <w:t>黑龙江省科学技术厅 黑龙江省财政厅关于印发《黑龙江省科技创新券管理办法（试行）》的通知</w:t>
            </w:r>
          </w:p>
        </w:tc>
        <w:tc>
          <w:tcPr>
            <w:tcW w:w="1067" w:type="pct"/>
            <w:noWrap w:val="0"/>
            <w:vAlign w:val="top"/>
          </w:tcPr>
          <w:p>
            <w:pPr>
              <w:spacing w:line="300" w:lineRule="exact"/>
              <w:jc w:val="center"/>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黑科规</w:t>
            </w:r>
          </w:p>
          <w:p>
            <w:pPr>
              <w:spacing w:line="30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〔2019</w:t>
            </w:r>
            <w:r>
              <w:rPr>
                <w:rFonts w:hint="eastAsia" w:ascii="仿宋_GB2312" w:hAnsi="仿宋_GB2312" w:eastAsia="仿宋_GB2312"/>
                <w:sz w:val="24"/>
              </w:rPr>
              <w:t>〕</w:t>
            </w:r>
            <w:r>
              <w:rPr>
                <w:rFonts w:hint="eastAsia" w:ascii="仿宋_GB2312" w:hAnsi="宋体" w:eastAsia="仿宋_GB2312"/>
                <w:bCs/>
                <w:color w:val="000000"/>
                <w:sz w:val="24"/>
                <w:szCs w:val="24"/>
              </w:rPr>
              <w:t>7号</w:t>
            </w:r>
          </w:p>
        </w:tc>
        <w:tc>
          <w:tcPr>
            <w:tcW w:w="824" w:type="pct"/>
            <w:noWrap w:val="0"/>
            <w:vAlign w:val="top"/>
          </w:tcPr>
          <w:p>
            <w:pPr>
              <w:spacing w:line="300" w:lineRule="exact"/>
              <w:jc w:val="center"/>
              <w:rPr>
                <w:rFonts w:ascii="仿宋_GB2312" w:hAnsi="宋体" w:eastAsia="仿宋_GB2312"/>
                <w:bCs/>
                <w:sz w:val="24"/>
                <w:szCs w:val="24"/>
              </w:rPr>
            </w:pPr>
            <w:r>
              <w:rPr>
                <w:rFonts w:hint="eastAsia" w:ascii="仿宋_GB2312" w:hAnsi="宋体" w:eastAsia="仿宋_GB2312"/>
                <w:bCs/>
                <w:sz w:val="24"/>
                <w:szCs w:val="24"/>
              </w:rPr>
              <w:t>2019.8.28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26</w:t>
            </w:r>
          </w:p>
        </w:tc>
        <w:tc>
          <w:tcPr>
            <w:tcW w:w="2794" w:type="pct"/>
            <w:noWrap w:val="0"/>
            <w:vAlign w:val="top"/>
          </w:tcPr>
          <w:p>
            <w:pPr>
              <w:spacing w:line="300" w:lineRule="exact"/>
              <w:rPr>
                <w:rFonts w:ascii="仿宋_GB2312" w:hAnsi="宋体" w:eastAsia="仿宋_GB2312"/>
                <w:bCs/>
                <w:sz w:val="24"/>
                <w:szCs w:val="24"/>
              </w:rPr>
            </w:pPr>
            <w:r>
              <w:rPr>
                <w:rFonts w:hint="eastAsia" w:ascii="仿宋_GB2312" w:hAnsi="宋体" w:eastAsia="仿宋_GB2312"/>
                <w:bCs/>
                <w:sz w:val="24"/>
                <w:szCs w:val="24"/>
              </w:rPr>
              <w:t>黑龙江省科学技术厅关于印发《黑龙江省野外科学观测研究站管理办法（试行）》的通知</w:t>
            </w:r>
          </w:p>
        </w:tc>
        <w:tc>
          <w:tcPr>
            <w:tcW w:w="1067" w:type="pct"/>
            <w:noWrap w:val="0"/>
            <w:vAlign w:val="top"/>
          </w:tcPr>
          <w:p>
            <w:pPr>
              <w:spacing w:line="300" w:lineRule="exact"/>
              <w:jc w:val="center"/>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黑科规</w:t>
            </w:r>
          </w:p>
          <w:p>
            <w:pPr>
              <w:spacing w:line="30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〔2020</w:t>
            </w:r>
            <w:r>
              <w:rPr>
                <w:rFonts w:hint="eastAsia" w:ascii="仿宋_GB2312" w:hAnsi="仿宋_GB2312" w:eastAsia="仿宋_GB2312"/>
                <w:sz w:val="24"/>
              </w:rPr>
              <w:t>〕</w:t>
            </w:r>
            <w:r>
              <w:rPr>
                <w:rFonts w:hint="eastAsia" w:ascii="仿宋_GB2312" w:hAnsi="宋体" w:eastAsia="仿宋_GB2312"/>
                <w:bCs/>
                <w:color w:val="000000"/>
                <w:sz w:val="24"/>
                <w:szCs w:val="24"/>
              </w:rPr>
              <w:t>1号</w:t>
            </w:r>
          </w:p>
        </w:tc>
        <w:tc>
          <w:tcPr>
            <w:tcW w:w="824" w:type="pct"/>
            <w:noWrap w:val="0"/>
            <w:vAlign w:val="top"/>
          </w:tcPr>
          <w:p>
            <w:pPr>
              <w:spacing w:line="30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2020.5.8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27</w:t>
            </w:r>
          </w:p>
        </w:tc>
        <w:tc>
          <w:tcPr>
            <w:tcW w:w="2794" w:type="pct"/>
            <w:noWrap w:val="0"/>
            <w:vAlign w:val="top"/>
          </w:tcPr>
          <w:p>
            <w:pPr>
              <w:spacing w:line="300" w:lineRule="exact"/>
              <w:rPr>
                <w:rFonts w:ascii="仿宋_GB2312" w:hAnsi="宋体" w:eastAsia="仿宋_GB2312"/>
                <w:bCs/>
                <w:sz w:val="24"/>
                <w:szCs w:val="24"/>
              </w:rPr>
            </w:pPr>
            <w:r>
              <w:rPr>
                <w:rFonts w:hint="eastAsia" w:ascii="仿宋_GB2312" w:hAnsi="宋体" w:eastAsia="仿宋_GB2312"/>
                <w:bCs/>
                <w:sz w:val="24"/>
                <w:szCs w:val="24"/>
              </w:rPr>
              <w:t>黑龙江省科学技术厅 黑龙江省财政厅关于印发《黑龙江省科技重大专项管理暂行办法》的通知</w:t>
            </w:r>
          </w:p>
        </w:tc>
        <w:tc>
          <w:tcPr>
            <w:tcW w:w="1067" w:type="pct"/>
            <w:noWrap w:val="0"/>
            <w:vAlign w:val="top"/>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黑科规</w:t>
            </w:r>
          </w:p>
          <w:p>
            <w:pPr>
              <w:spacing w:line="300" w:lineRule="exact"/>
              <w:jc w:val="center"/>
              <w:rPr>
                <w:rFonts w:ascii="仿宋_GB2312" w:hAnsi="宋体" w:eastAsia="仿宋_GB2312"/>
                <w:bCs/>
                <w:sz w:val="24"/>
                <w:szCs w:val="24"/>
              </w:rPr>
            </w:pPr>
            <w:r>
              <w:rPr>
                <w:rFonts w:hint="eastAsia" w:ascii="仿宋_GB2312" w:hAnsi="宋体" w:eastAsia="仿宋_GB2312"/>
                <w:bCs/>
                <w:color w:val="000000"/>
                <w:sz w:val="24"/>
                <w:szCs w:val="24"/>
              </w:rPr>
              <w:t>〔</w:t>
            </w:r>
            <w:r>
              <w:rPr>
                <w:rFonts w:hint="eastAsia" w:ascii="仿宋_GB2312" w:hAnsi="宋体" w:eastAsia="仿宋_GB2312"/>
                <w:bCs/>
                <w:sz w:val="24"/>
                <w:szCs w:val="24"/>
              </w:rPr>
              <w:t>2020</w:t>
            </w:r>
            <w:r>
              <w:rPr>
                <w:rFonts w:hint="eastAsia" w:ascii="仿宋_GB2312" w:hAnsi="仿宋_GB2312" w:eastAsia="仿宋_GB2312"/>
                <w:sz w:val="24"/>
              </w:rPr>
              <w:t>〕</w:t>
            </w:r>
            <w:r>
              <w:rPr>
                <w:rFonts w:hint="eastAsia" w:ascii="仿宋_GB2312" w:hAnsi="宋体" w:eastAsia="仿宋_GB2312"/>
                <w:bCs/>
                <w:sz w:val="24"/>
                <w:szCs w:val="24"/>
              </w:rPr>
              <w:t>2号</w:t>
            </w:r>
          </w:p>
        </w:tc>
        <w:tc>
          <w:tcPr>
            <w:tcW w:w="824" w:type="pct"/>
            <w:noWrap w:val="0"/>
            <w:vAlign w:val="top"/>
          </w:tcPr>
          <w:p>
            <w:pPr>
              <w:spacing w:line="30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2020.6.8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28</w:t>
            </w:r>
          </w:p>
        </w:tc>
        <w:tc>
          <w:tcPr>
            <w:tcW w:w="2794" w:type="pct"/>
            <w:noWrap w:val="0"/>
            <w:vAlign w:val="top"/>
          </w:tcPr>
          <w:p>
            <w:pPr>
              <w:spacing w:line="300" w:lineRule="exact"/>
              <w:rPr>
                <w:rFonts w:ascii="仿宋_GB2312" w:hAnsi="宋体" w:eastAsia="仿宋_GB2312"/>
                <w:bCs/>
                <w:sz w:val="24"/>
                <w:szCs w:val="24"/>
              </w:rPr>
            </w:pPr>
            <w:r>
              <w:rPr>
                <w:rFonts w:ascii="仿宋_GB2312" w:hAnsi="宋体" w:eastAsia="仿宋_GB2312"/>
                <w:bCs/>
                <w:sz w:val="24"/>
                <w:szCs w:val="24"/>
              </w:rPr>
              <w:t>黑龙江省科学技术厅</w:t>
            </w:r>
            <w:r>
              <w:rPr>
                <w:rFonts w:hint="eastAsia" w:ascii="仿宋_GB2312" w:hAnsi="宋体" w:eastAsia="仿宋_GB2312"/>
                <w:bCs/>
                <w:sz w:val="24"/>
                <w:szCs w:val="24"/>
              </w:rPr>
              <w:t xml:space="preserve"> </w:t>
            </w:r>
            <w:r>
              <w:rPr>
                <w:rFonts w:ascii="仿宋_GB2312" w:hAnsi="宋体" w:eastAsia="仿宋_GB2312"/>
                <w:bCs/>
                <w:sz w:val="24"/>
                <w:szCs w:val="24"/>
              </w:rPr>
              <w:t>黑龙江省卫生健康委员会</w:t>
            </w:r>
            <w:r>
              <w:rPr>
                <w:rFonts w:hint="eastAsia" w:ascii="仿宋_GB2312" w:hAnsi="宋体" w:eastAsia="仿宋_GB2312"/>
                <w:bCs/>
                <w:sz w:val="24"/>
                <w:szCs w:val="24"/>
              </w:rPr>
              <w:t xml:space="preserve"> </w:t>
            </w:r>
            <w:r>
              <w:rPr>
                <w:rFonts w:ascii="仿宋_GB2312" w:hAnsi="宋体" w:eastAsia="仿宋_GB2312"/>
                <w:bCs/>
                <w:sz w:val="24"/>
                <w:szCs w:val="24"/>
              </w:rPr>
              <w:t>黑龙江省药品监督管理局</w:t>
            </w:r>
            <w:r>
              <w:rPr>
                <w:rFonts w:hint="eastAsia" w:ascii="仿宋_GB2312" w:hAnsi="宋体" w:eastAsia="仿宋_GB2312"/>
                <w:bCs/>
                <w:sz w:val="24"/>
                <w:szCs w:val="24"/>
              </w:rPr>
              <w:t>关于印发《黑龙江省临床医学研究中心管理办法（试行）》的通知</w:t>
            </w:r>
          </w:p>
        </w:tc>
        <w:tc>
          <w:tcPr>
            <w:tcW w:w="1067" w:type="pct"/>
            <w:noWrap w:val="0"/>
            <w:vAlign w:val="top"/>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黑科规</w:t>
            </w:r>
          </w:p>
          <w:p>
            <w:pPr>
              <w:spacing w:line="300" w:lineRule="exact"/>
              <w:jc w:val="center"/>
              <w:rPr>
                <w:rFonts w:ascii="仿宋_GB2312" w:hAnsi="宋体" w:eastAsia="仿宋_GB2312"/>
                <w:bCs/>
                <w:sz w:val="24"/>
                <w:szCs w:val="24"/>
              </w:rPr>
            </w:pPr>
            <w:r>
              <w:rPr>
                <w:rFonts w:hint="eastAsia" w:ascii="仿宋_GB2312" w:hAnsi="宋体" w:eastAsia="仿宋_GB2312"/>
                <w:bCs/>
                <w:color w:val="000000"/>
                <w:sz w:val="24"/>
                <w:szCs w:val="24"/>
              </w:rPr>
              <w:t>〔</w:t>
            </w:r>
            <w:r>
              <w:rPr>
                <w:rFonts w:hint="eastAsia" w:ascii="仿宋_GB2312" w:hAnsi="宋体" w:eastAsia="仿宋_GB2312"/>
                <w:bCs/>
                <w:sz w:val="24"/>
                <w:szCs w:val="24"/>
              </w:rPr>
              <w:t>2020</w:t>
            </w:r>
            <w:r>
              <w:rPr>
                <w:rFonts w:hint="eastAsia" w:ascii="仿宋_GB2312" w:hAnsi="仿宋_GB2312" w:eastAsia="仿宋_GB2312"/>
                <w:sz w:val="24"/>
              </w:rPr>
              <w:t>〕</w:t>
            </w:r>
            <w:r>
              <w:rPr>
                <w:rFonts w:hint="eastAsia" w:ascii="仿宋_GB2312" w:hAnsi="宋体" w:eastAsia="仿宋_GB2312"/>
                <w:bCs/>
                <w:sz w:val="24"/>
                <w:szCs w:val="24"/>
              </w:rPr>
              <w:t>3号</w:t>
            </w:r>
          </w:p>
        </w:tc>
        <w:tc>
          <w:tcPr>
            <w:tcW w:w="824" w:type="pct"/>
            <w:noWrap w:val="0"/>
            <w:vAlign w:val="top"/>
          </w:tcPr>
          <w:p>
            <w:pPr>
              <w:spacing w:line="30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2020.6.20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29</w:t>
            </w:r>
          </w:p>
        </w:tc>
        <w:tc>
          <w:tcPr>
            <w:tcW w:w="2794" w:type="pct"/>
            <w:noWrap w:val="0"/>
            <w:vAlign w:val="top"/>
          </w:tcPr>
          <w:p>
            <w:pPr>
              <w:spacing w:line="300" w:lineRule="exact"/>
              <w:rPr>
                <w:rFonts w:ascii="仿宋_GB2312" w:hAnsi="宋体" w:eastAsia="仿宋_GB2312"/>
                <w:bCs/>
                <w:sz w:val="24"/>
                <w:szCs w:val="24"/>
              </w:rPr>
            </w:pPr>
            <w:r>
              <w:rPr>
                <w:rFonts w:hint="eastAsia" w:ascii="仿宋_GB2312" w:hAnsi="宋体" w:eastAsia="仿宋_GB2312"/>
                <w:bCs/>
                <w:sz w:val="24"/>
                <w:szCs w:val="24"/>
              </w:rPr>
              <w:t>黑龙江省科学技术厅关于印发《黑龙江省科普示范基地管理办法》的通知</w:t>
            </w:r>
          </w:p>
        </w:tc>
        <w:tc>
          <w:tcPr>
            <w:tcW w:w="1067" w:type="pct"/>
            <w:noWrap w:val="0"/>
            <w:vAlign w:val="top"/>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黑科规</w:t>
            </w:r>
          </w:p>
          <w:p>
            <w:pPr>
              <w:spacing w:line="300" w:lineRule="exact"/>
              <w:jc w:val="center"/>
              <w:rPr>
                <w:rFonts w:ascii="仿宋_GB2312" w:hAnsi="宋体" w:eastAsia="仿宋_GB2312"/>
                <w:bCs/>
                <w:sz w:val="24"/>
                <w:szCs w:val="24"/>
              </w:rPr>
            </w:pPr>
            <w:r>
              <w:rPr>
                <w:rFonts w:hint="eastAsia" w:ascii="仿宋_GB2312" w:hAnsi="宋体" w:eastAsia="仿宋_GB2312"/>
                <w:bCs/>
                <w:color w:val="000000"/>
                <w:sz w:val="24"/>
                <w:szCs w:val="24"/>
              </w:rPr>
              <w:t>〔</w:t>
            </w:r>
            <w:r>
              <w:rPr>
                <w:rFonts w:hint="eastAsia" w:ascii="仿宋_GB2312" w:hAnsi="宋体" w:eastAsia="仿宋_GB2312"/>
                <w:bCs/>
                <w:sz w:val="24"/>
                <w:szCs w:val="24"/>
              </w:rPr>
              <w:t>2020</w:t>
            </w:r>
            <w:r>
              <w:rPr>
                <w:rFonts w:hint="eastAsia" w:ascii="仿宋_GB2312" w:hAnsi="仿宋_GB2312" w:eastAsia="仿宋_GB2312"/>
                <w:sz w:val="24"/>
              </w:rPr>
              <w:t>〕</w:t>
            </w:r>
            <w:r>
              <w:rPr>
                <w:rFonts w:hint="eastAsia" w:ascii="仿宋_GB2312" w:hAnsi="宋体" w:eastAsia="仿宋_GB2312"/>
                <w:bCs/>
                <w:sz w:val="24"/>
                <w:szCs w:val="24"/>
              </w:rPr>
              <w:t>4号</w:t>
            </w:r>
          </w:p>
        </w:tc>
        <w:tc>
          <w:tcPr>
            <w:tcW w:w="824" w:type="pct"/>
            <w:noWrap w:val="0"/>
            <w:vAlign w:val="top"/>
          </w:tcPr>
          <w:p>
            <w:pPr>
              <w:spacing w:line="30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2020.6.28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30</w:t>
            </w:r>
          </w:p>
        </w:tc>
        <w:tc>
          <w:tcPr>
            <w:tcW w:w="2794" w:type="pct"/>
            <w:noWrap w:val="0"/>
            <w:vAlign w:val="top"/>
          </w:tcPr>
          <w:p>
            <w:pPr>
              <w:spacing w:line="300" w:lineRule="exact"/>
              <w:rPr>
                <w:rFonts w:ascii="仿宋_GB2312" w:hAnsi="宋体" w:eastAsia="仿宋_GB2312"/>
                <w:bCs/>
                <w:color w:val="FF0000"/>
                <w:sz w:val="24"/>
                <w:szCs w:val="24"/>
              </w:rPr>
            </w:pPr>
            <w:r>
              <w:rPr>
                <w:rFonts w:hint="eastAsia" w:ascii="仿宋_GB2312" w:hAnsi="宋体" w:eastAsia="仿宋_GB2312"/>
                <w:bCs/>
                <w:color w:val="000000"/>
                <w:sz w:val="24"/>
                <w:szCs w:val="24"/>
              </w:rPr>
              <w:t>黑龙江省科学技术厅 黑龙江省财政厅关于修订《黑龙江省支持重大科技成果转化项目实施细则》的通知</w:t>
            </w:r>
          </w:p>
        </w:tc>
        <w:tc>
          <w:tcPr>
            <w:tcW w:w="1067" w:type="pct"/>
            <w:noWrap w:val="0"/>
            <w:vAlign w:val="top"/>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黑科规</w:t>
            </w:r>
          </w:p>
          <w:p>
            <w:pPr>
              <w:spacing w:line="300" w:lineRule="exact"/>
              <w:jc w:val="center"/>
              <w:rPr>
                <w:rFonts w:ascii="仿宋_GB2312" w:hAnsi="宋体" w:eastAsia="仿宋_GB2312"/>
                <w:bCs/>
                <w:sz w:val="24"/>
                <w:szCs w:val="24"/>
              </w:rPr>
            </w:pPr>
            <w:r>
              <w:rPr>
                <w:rFonts w:hint="eastAsia" w:ascii="仿宋_GB2312" w:hAnsi="宋体" w:eastAsia="仿宋_GB2312"/>
                <w:bCs/>
                <w:color w:val="000000"/>
                <w:sz w:val="24"/>
                <w:szCs w:val="24"/>
              </w:rPr>
              <w:t>〔</w:t>
            </w:r>
            <w:r>
              <w:rPr>
                <w:rFonts w:hint="eastAsia" w:ascii="仿宋_GB2312" w:hAnsi="宋体" w:eastAsia="仿宋_GB2312"/>
                <w:bCs/>
                <w:sz w:val="24"/>
                <w:szCs w:val="24"/>
              </w:rPr>
              <w:t>2020〕5号</w:t>
            </w:r>
          </w:p>
        </w:tc>
        <w:tc>
          <w:tcPr>
            <w:tcW w:w="824" w:type="pct"/>
            <w:noWrap w:val="0"/>
            <w:vAlign w:val="top"/>
          </w:tcPr>
          <w:p>
            <w:pPr>
              <w:spacing w:line="30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2020.8.6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31</w:t>
            </w:r>
          </w:p>
        </w:tc>
        <w:tc>
          <w:tcPr>
            <w:tcW w:w="2794" w:type="pct"/>
            <w:noWrap w:val="0"/>
            <w:vAlign w:val="top"/>
          </w:tcPr>
          <w:p>
            <w:pPr>
              <w:spacing w:line="300" w:lineRule="exact"/>
              <w:rPr>
                <w:rFonts w:ascii="仿宋_GB2312" w:hAnsi="宋体" w:eastAsia="仿宋_GB2312"/>
                <w:bCs/>
                <w:sz w:val="24"/>
                <w:szCs w:val="24"/>
              </w:rPr>
            </w:pPr>
            <w:r>
              <w:rPr>
                <w:rFonts w:hint="eastAsia" w:ascii="仿宋_GB2312" w:hAnsi="宋体" w:eastAsia="仿宋_GB2312"/>
                <w:bCs/>
                <w:sz w:val="24"/>
                <w:szCs w:val="24"/>
              </w:rPr>
              <w:t>黑龙江省科学技术厅关于印发《黑龙江省科技计划项目科研诚信管理暂行办法》的通知</w:t>
            </w:r>
          </w:p>
        </w:tc>
        <w:tc>
          <w:tcPr>
            <w:tcW w:w="1067" w:type="pct"/>
            <w:noWrap w:val="0"/>
            <w:vAlign w:val="top"/>
          </w:tcPr>
          <w:p>
            <w:pPr>
              <w:spacing w:line="30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黑科规</w:t>
            </w:r>
          </w:p>
          <w:p>
            <w:pPr>
              <w:spacing w:line="300" w:lineRule="exact"/>
              <w:jc w:val="center"/>
              <w:rPr>
                <w:rFonts w:ascii="仿宋_GB2312" w:hAnsi="宋体" w:eastAsia="仿宋_GB2312"/>
                <w:bCs/>
                <w:sz w:val="24"/>
                <w:szCs w:val="24"/>
              </w:rPr>
            </w:pPr>
            <w:r>
              <w:rPr>
                <w:rFonts w:hint="eastAsia" w:ascii="仿宋_GB2312" w:hAnsi="宋体" w:eastAsia="仿宋_GB2312"/>
                <w:bCs/>
                <w:color w:val="000000"/>
                <w:sz w:val="24"/>
                <w:szCs w:val="24"/>
              </w:rPr>
              <w:t>〔2020〕6号</w:t>
            </w:r>
          </w:p>
        </w:tc>
        <w:tc>
          <w:tcPr>
            <w:tcW w:w="824" w:type="pct"/>
            <w:noWrap w:val="0"/>
            <w:vAlign w:val="top"/>
          </w:tcPr>
          <w:p>
            <w:pPr>
              <w:spacing w:line="300" w:lineRule="exact"/>
              <w:rPr>
                <w:rFonts w:ascii="仿宋_GB2312" w:hAnsi="宋体" w:eastAsia="仿宋_GB2312"/>
                <w:bCs/>
                <w:color w:val="000000"/>
                <w:sz w:val="24"/>
                <w:szCs w:val="24"/>
              </w:rPr>
            </w:pPr>
            <w:r>
              <w:rPr>
                <w:rFonts w:hint="eastAsia" w:ascii="仿宋_GB2312" w:hAnsi="宋体" w:eastAsia="仿宋_GB2312"/>
                <w:bCs/>
                <w:color w:val="000000"/>
                <w:sz w:val="24"/>
                <w:szCs w:val="24"/>
              </w:rPr>
              <w:t>2020.7.30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5" w:type="pct"/>
            <w:noWrap w:val="0"/>
            <w:vAlign w:val="center"/>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32</w:t>
            </w:r>
          </w:p>
        </w:tc>
        <w:tc>
          <w:tcPr>
            <w:tcW w:w="2794" w:type="pct"/>
            <w:noWrap w:val="0"/>
            <w:vAlign w:val="top"/>
          </w:tcPr>
          <w:p>
            <w:pPr>
              <w:spacing w:line="300" w:lineRule="exact"/>
              <w:rPr>
                <w:rFonts w:ascii="仿宋_GB2312" w:hAnsi="宋体" w:eastAsia="仿宋_GB2312"/>
                <w:bCs/>
                <w:sz w:val="24"/>
                <w:szCs w:val="24"/>
              </w:rPr>
            </w:pPr>
            <w:r>
              <w:rPr>
                <w:rFonts w:hint="eastAsia" w:ascii="仿宋_GB2312" w:hAnsi="宋体" w:eastAsia="仿宋_GB2312"/>
                <w:bCs/>
                <w:sz w:val="24"/>
                <w:szCs w:val="24"/>
              </w:rPr>
              <w:t>黑龙江省科学技术厅关于印发《黑龙江省产业技术创新战略联盟建设管理办法》的通知</w:t>
            </w:r>
          </w:p>
        </w:tc>
        <w:tc>
          <w:tcPr>
            <w:tcW w:w="1067" w:type="pct"/>
            <w:noWrap w:val="0"/>
            <w:vAlign w:val="top"/>
          </w:tcPr>
          <w:p>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黑科规</w:t>
            </w:r>
          </w:p>
          <w:p>
            <w:pPr>
              <w:spacing w:line="300" w:lineRule="exact"/>
              <w:jc w:val="center"/>
              <w:rPr>
                <w:rFonts w:ascii="仿宋_GB2312" w:hAnsi="宋体" w:eastAsia="仿宋_GB2312"/>
                <w:bCs/>
                <w:sz w:val="24"/>
                <w:szCs w:val="24"/>
              </w:rPr>
            </w:pPr>
            <w:r>
              <w:rPr>
                <w:rFonts w:hint="eastAsia" w:ascii="仿宋_GB2312" w:hAnsi="宋体" w:eastAsia="仿宋_GB2312"/>
                <w:bCs/>
                <w:color w:val="000000"/>
                <w:sz w:val="24"/>
                <w:szCs w:val="24"/>
              </w:rPr>
              <w:t>〔</w:t>
            </w:r>
            <w:r>
              <w:rPr>
                <w:rFonts w:hint="eastAsia" w:ascii="仿宋_GB2312" w:hAnsi="宋体" w:eastAsia="仿宋_GB2312"/>
                <w:bCs/>
                <w:sz w:val="24"/>
                <w:szCs w:val="24"/>
              </w:rPr>
              <w:t>2020〕7号</w:t>
            </w:r>
          </w:p>
        </w:tc>
        <w:tc>
          <w:tcPr>
            <w:tcW w:w="824" w:type="pct"/>
            <w:noWrap w:val="0"/>
            <w:vAlign w:val="top"/>
          </w:tcPr>
          <w:p>
            <w:pPr>
              <w:spacing w:line="300" w:lineRule="exact"/>
              <w:rPr>
                <w:rFonts w:ascii="仿宋_GB2312" w:hAnsi="宋体" w:eastAsia="仿宋_GB2312"/>
                <w:bCs/>
                <w:color w:val="000000"/>
                <w:sz w:val="24"/>
                <w:szCs w:val="24"/>
              </w:rPr>
            </w:pPr>
            <w:r>
              <w:rPr>
                <w:rFonts w:hint="eastAsia" w:ascii="仿宋_GB2312" w:hAnsi="宋体" w:eastAsia="仿宋_GB2312"/>
                <w:bCs/>
                <w:color w:val="000000"/>
                <w:sz w:val="24"/>
                <w:szCs w:val="24"/>
              </w:rPr>
              <w:t>2020.8.28</w:t>
            </w:r>
          </w:p>
        </w:tc>
      </w:tr>
    </w:tbl>
    <w:p/>
    <w:p>
      <w:pPr>
        <w:spacing w:line="600" w:lineRule="exact"/>
        <w:rPr>
          <w:rFonts w:hint="eastAsia" w:ascii="仿宋_GB2312" w:hAnsi="仿宋_GB2312" w:eastAsia="仿宋_GB2312"/>
          <w:sz w:val="32"/>
        </w:rPr>
      </w:pPr>
    </w:p>
    <w:p>
      <w:pPr>
        <w:spacing w:line="600" w:lineRule="exact"/>
        <w:rPr>
          <w:rFonts w:hint="eastAsia" w:ascii="仿宋_GB2312" w:hAnsi="仿宋_GB2312" w:eastAsia="仿宋_GB2312"/>
          <w:sz w:val="32"/>
        </w:rPr>
      </w:pPr>
    </w:p>
    <w:p>
      <w:pPr>
        <w:spacing w:line="600" w:lineRule="exact"/>
        <w:rPr>
          <w:rFonts w:hint="eastAsia" w:ascii="仿宋_GB2312" w:hAnsi="仿宋_GB2312" w:eastAsia="仿宋_GB2312"/>
          <w:sz w:val="32"/>
        </w:rPr>
      </w:pPr>
    </w:p>
    <w:p>
      <w:pPr>
        <w:spacing w:line="600" w:lineRule="exact"/>
        <w:rPr>
          <w:rFonts w:hint="eastAsia" w:ascii="仿宋_GB2312" w:hAnsi="仿宋_GB2312" w:eastAsia="仿宋_GB2312"/>
          <w:sz w:val="32"/>
        </w:rPr>
      </w:pPr>
    </w:p>
    <w:p>
      <w:pPr>
        <w:spacing w:line="600" w:lineRule="exact"/>
        <w:rPr>
          <w:rFonts w:hint="eastAsia" w:ascii="仿宋_GB2312" w:hAnsi="仿宋_GB2312" w:eastAsia="仿宋_GB2312"/>
          <w:sz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8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uiPriority w:val="0"/>
    <w:pPr>
      <w:widowControl w:val="0"/>
      <w:jc w:val="both"/>
    </w:pPr>
    <w:rPr>
      <w:rFonts w:ascii="Calibri" w:hAnsi="Calibri" w:eastAsia="宋体" w:cs="黑体"/>
      <w:kern w:val="2"/>
      <w:sz w:val="21"/>
      <w:szCs w:val="22"/>
      <w:lang w:val="en-US" w:eastAsia="zh-CN" w:bidi="ar-SA"/>
    </w:rPr>
  </w:style>
  <w:style w:type="paragraph" w:customStyle="1" w:styleId="5">
    <w:name w:val="Normal"/>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2020-11-02T08:55:09Z</dcterms:created>
  <dc:creator>Lenovo</dc:creator>
  <cp:lastModifiedBy>米兰</cp:lastModifiedBy>
  <dcterms:modified xsi:type="dcterms:W3CDTF">2020-11-02T08:55:12Z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